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AA" w:rsidRPr="00442DAA" w:rsidRDefault="00442DAA" w:rsidP="00442DAA">
      <w:pPr>
        <w:spacing w:before="100" w:beforeAutospacing="1" w:after="100" w:afterAutospacing="1" w:line="240" w:lineRule="auto"/>
        <w:ind w:right="465"/>
        <w:jc w:val="center"/>
        <w:rPr>
          <w:rFonts w:ascii="Arial" w:eastAsia="Times New Roman" w:hAnsi="Arial" w:cs="Arial"/>
          <w:b/>
          <w:bCs/>
          <w:color w:val="555555"/>
          <w:sz w:val="24"/>
          <w:szCs w:val="24"/>
          <w:lang w:eastAsia="es-ES"/>
        </w:rPr>
      </w:pPr>
      <w:bookmarkStart w:id="0" w:name="_GoBack"/>
      <w:bookmarkEnd w:id="0"/>
      <w:r w:rsidRPr="00442DAA">
        <w:rPr>
          <w:rFonts w:ascii="Arial" w:eastAsia="Times New Roman" w:hAnsi="Arial" w:cs="Arial"/>
          <w:b/>
          <w:bCs/>
          <w:color w:val="555555"/>
          <w:sz w:val="24"/>
          <w:szCs w:val="24"/>
          <w:lang w:eastAsia="es-ES"/>
        </w:rPr>
        <w:t>DECLARACIÓN INSTITUCIONAL SOBRE LOS DRECHOS DE LOS PUEBLOS INDIXENAS</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proofErr w:type="spellStart"/>
      <w:r w:rsidRPr="00442DAA">
        <w:rPr>
          <w:rFonts w:ascii="Arial" w:eastAsia="Times New Roman" w:hAnsi="Arial" w:cs="Arial"/>
          <w:b/>
          <w:bCs/>
          <w:color w:val="555555"/>
          <w:sz w:val="24"/>
          <w:szCs w:val="24"/>
          <w:lang w:eastAsia="es-ES"/>
        </w:rPr>
        <w:t>Esti</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añu</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cúmplese’l</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décimu</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aniversariu</w:t>
      </w:r>
      <w:proofErr w:type="spellEnd"/>
      <w:r w:rsidRPr="00442DAA">
        <w:rPr>
          <w:rFonts w:ascii="Arial" w:eastAsia="Times New Roman" w:hAnsi="Arial" w:cs="Arial"/>
          <w:b/>
          <w:bCs/>
          <w:color w:val="555555"/>
          <w:sz w:val="24"/>
          <w:szCs w:val="24"/>
          <w:lang w:eastAsia="es-ES"/>
        </w:rPr>
        <w:t xml:space="preserve"> de la Declaración de Naciones </w:t>
      </w:r>
      <w:proofErr w:type="spellStart"/>
      <w:r w:rsidRPr="00442DAA">
        <w:rPr>
          <w:rFonts w:ascii="Arial" w:eastAsia="Times New Roman" w:hAnsi="Arial" w:cs="Arial"/>
          <w:b/>
          <w:bCs/>
          <w:color w:val="555555"/>
          <w:sz w:val="24"/>
          <w:szCs w:val="24"/>
          <w:lang w:eastAsia="es-ES"/>
        </w:rPr>
        <w:t>Xuníes</w:t>
      </w:r>
      <w:proofErr w:type="spellEnd"/>
      <w:r w:rsidRPr="00442DAA">
        <w:rPr>
          <w:rFonts w:ascii="Arial" w:eastAsia="Times New Roman" w:hAnsi="Arial" w:cs="Arial"/>
          <w:b/>
          <w:bCs/>
          <w:color w:val="555555"/>
          <w:sz w:val="24"/>
          <w:szCs w:val="24"/>
          <w:lang w:eastAsia="es-ES"/>
        </w:rPr>
        <w:t xml:space="preserve"> sobre los </w:t>
      </w:r>
      <w:proofErr w:type="spellStart"/>
      <w:r w:rsidRPr="00442DAA">
        <w:rPr>
          <w:rFonts w:ascii="Arial" w:eastAsia="Times New Roman" w:hAnsi="Arial" w:cs="Arial"/>
          <w:b/>
          <w:bCs/>
          <w:color w:val="555555"/>
          <w:sz w:val="24"/>
          <w:szCs w:val="24"/>
          <w:lang w:eastAsia="es-ES"/>
        </w:rPr>
        <w:t>Drechos</w:t>
      </w:r>
      <w:proofErr w:type="spellEnd"/>
      <w:r w:rsidRPr="00442DAA">
        <w:rPr>
          <w:rFonts w:ascii="Arial" w:eastAsia="Times New Roman" w:hAnsi="Arial" w:cs="Arial"/>
          <w:b/>
          <w:bCs/>
          <w:color w:val="555555"/>
          <w:sz w:val="24"/>
          <w:szCs w:val="24"/>
          <w:lang w:eastAsia="es-ES"/>
        </w:rPr>
        <w:t xml:space="preserve"> de los Pueblos </w:t>
      </w:r>
      <w:proofErr w:type="spellStart"/>
      <w:r w:rsidRPr="00442DAA">
        <w:rPr>
          <w:rFonts w:ascii="Arial" w:eastAsia="Times New Roman" w:hAnsi="Arial" w:cs="Arial"/>
          <w:b/>
          <w:bCs/>
          <w:color w:val="555555"/>
          <w:sz w:val="24"/>
          <w:szCs w:val="24"/>
          <w:lang w:eastAsia="es-ES"/>
        </w:rPr>
        <w:t>Indíxenes</w:t>
      </w:r>
      <w:proofErr w:type="spellEnd"/>
      <w:r w:rsidRPr="00442DAA">
        <w:rPr>
          <w:rFonts w:ascii="Arial" w:eastAsia="Times New Roman" w:hAnsi="Arial" w:cs="Arial"/>
          <w:b/>
          <w:bCs/>
          <w:color w:val="555555"/>
          <w:sz w:val="24"/>
          <w:szCs w:val="24"/>
          <w:lang w:eastAsia="es-ES"/>
        </w:rPr>
        <w:t>. DNXDPI.</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proofErr w:type="spellStart"/>
      <w:r w:rsidRPr="00442DAA">
        <w:rPr>
          <w:rFonts w:ascii="Arial" w:eastAsia="Times New Roman" w:hAnsi="Arial" w:cs="Arial"/>
          <w:b/>
          <w:bCs/>
          <w:color w:val="555555"/>
          <w:sz w:val="24"/>
          <w:szCs w:val="24"/>
          <w:lang w:eastAsia="es-ES"/>
        </w:rPr>
        <w:t>Tamién</w:t>
      </w:r>
      <w:proofErr w:type="spellEnd"/>
      <w:r w:rsidRPr="00442DAA">
        <w:rPr>
          <w:rFonts w:ascii="Arial" w:eastAsia="Times New Roman" w:hAnsi="Arial" w:cs="Arial"/>
          <w:b/>
          <w:bCs/>
          <w:color w:val="555555"/>
          <w:sz w:val="24"/>
          <w:szCs w:val="24"/>
          <w:lang w:eastAsia="es-ES"/>
        </w:rPr>
        <w:t xml:space="preserve"> pasaren </w:t>
      </w:r>
      <w:proofErr w:type="spellStart"/>
      <w:r w:rsidRPr="00442DAA">
        <w:rPr>
          <w:rFonts w:ascii="Arial" w:eastAsia="Times New Roman" w:hAnsi="Arial" w:cs="Arial"/>
          <w:b/>
          <w:bCs/>
          <w:color w:val="555555"/>
          <w:sz w:val="24"/>
          <w:szCs w:val="24"/>
          <w:lang w:eastAsia="es-ES"/>
        </w:rPr>
        <w:t>trés</w:t>
      </w:r>
      <w:proofErr w:type="spellEnd"/>
      <w:r w:rsidRPr="00442DAA">
        <w:rPr>
          <w:rFonts w:ascii="Arial" w:eastAsia="Times New Roman" w:hAnsi="Arial" w:cs="Arial"/>
          <w:b/>
          <w:bCs/>
          <w:color w:val="555555"/>
          <w:sz w:val="24"/>
          <w:szCs w:val="24"/>
          <w:lang w:eastAsia="es-ES"/>
        </w:rPr>
        <w:t xml:space="preserve"> años de la celebración de la (única) Conferencia Mundial de los Pueblos </w:t>
      </w:r>
      <w:proofErr w:type="spellStart"/>
      <w:r w:rsidRPr="00442DAA">
        <w:rPr>
          <w:rFonts w:ascii="Arial" w:eastAsia="Times New Roman" w:hAnsi="Arial" w:cs="Arial"/>
          <w:b/>
          <w:bCs/>
          <w:color w:val="555555"/>
          <w:sz w:val="24"/>
          <w:szCs w:val="24"/>
          <w:lang w:eastAsia="es-ES"/>
        </w:rPr>
        <w:t>Indíxenes</w:t>
      </w:r>
      <w:proofErr w:type="spellEnd"/>
      <w:r w:rsidRPr="00442DAA">
        <w:rPr>
          <w:rFonts w:ascii="Arial" w:eastAsia="Times New Roman" w:hAnsi="Arial" w:cs="Arial"/>
          <w:b/>
          <w:bCs/>
          <w:color w:val="555555"/>
          <w:sz w:val="24"/>
          <w:szCs w:val="24"/>
          <w:lang w:eastAsia="es-ES"/>
        </w:rPr>
        <w:t>.</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r w:rsidRPr="00442DAA">
        <w:rPr>
          <w:rFonts w:ascii="Arial" w:eastAsia="Times New Roman" w:hAnsi="Arial" w:cs="Arial"/>
          <w:b/>
          <w:bCs/>
          <w:color w:val="555555"/>
          <w:sz w:val="24"/>
          <w:szCs w:val="24"/>
          <w:lang w:eastAsia="es-ES"/>
        </w:rPr>
        <w:t xml:space="preserve">El Dr. Rodolfo </w:t>
      </w:r>
      <w:proofErr w:type="spellStart"/>
      <w:r w:rsidRPr="00442DAA">
        <w:rPr>
          <w:rFonts w:ascii="Arial" w:eastAsia="Times New Roman" w:hAnsi="Arial" w:cs="Arial"/>
          <w:b/>
          <w:bCs/>
          <w:color w:val="555555"/>
          <w:sz w:val="24"/>
          <w:szCs w:val="24"/>
          <w:lang w:eastAsia="es-ES"/>
        </w:rPr>
        <w:t>Stavenhagen</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fallecíu</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hai</w:t>
      </w:r>
      <w:proofErr w:type="spellEnd"/>
      <w:r w:rsidRPr="00442DAA">
        <w:rPr>
          <w:rFonts w:ascii="Arial" w:eastAsia="Times New Roman" w:hAnsi="Arial" w:cs="Arial"/>
          <w:b/>
          <w:bCs/>
          <w:color w:val="555555"/>
          <w:sz w:val="24"/>
          <w:szCs w:val="24"/>
          <w:lang w:eastAsia="es-ES"/>
        </w:rPr>
        <w:t xml:space="preserve"> pocos meses), que </w:t>
      </w:r>
      <w:proofErr w:type="spellStart"/>
      <w:r w:rsidRPr="00442DAA">
        <w:rPr>
          <w:rFonts w:ascii="Arial" w:eastAsia="Times New Roman" w:hAnsi="Arial" w:cs="Arial"/>
          <w:b/>
          <w:bCs/>
          <w:color w:val="555555"/>
          <w:sz w:val="24"/>
          <w:szCs w:val="24"/>
          <w:lang w:eastAsia="es-ES"/>
        </w:rPr>
        <w:t>foi’l</w:t>
      </w:r>
      <w:proofErr w:type="spellEnd"/>
      <w:r w:rsidRPr="00442DAA">
        <w:rPr>
          <w:rFonts w:ascii="Arial" w:eastAsia="Times New Roman" w:hAnsi="Arial" w:cs="Arial"/>
          <w:b/>
          <w:bCs/>
          <w:color w:val="555555"/>
          <w:sz w:val="24"/>
          <w:szCs w:val="24"/>
          <w:lang w:eastAsia="es-ES"/>
        </w:rPr>
        <w:t xml:space="preserve"> primer </w:t>
      </w:r>
      <w:proofErr w:type="spellStart"/>
      <w:r w:rsidRPr="00442DAA">
        <w:rPr>
          <w:rFonts w:ascii="Arial" w:eastAsia="Times New Roman" w:hAnsi="Arial" w:cs="Arial"/>
          <w:b/>
          <w:bCs/>
          <w:color w:val="555555"/>
          <w:sz w:val="24"/>
          <w:szCs w:val="24"/>
          <w:lang w:eastAsia="es-ES"/>
        </w:rPr>
        <w:t>Rellator</w:t>
      </w:r>
      <w:proofErr w:type="spellEnd"/>
      <w:r w:rsidRPr="00442DAA">
        <w:rPr>
          <w:rFonts w:ascii="Arial" w:eastAsia="Times New Roman" w:hAnsi="Arial" w:cs="Arial"/>
          <w:b/>
          <w:bCs/>
          <w:color w:val="555555"/>
          <w:sz w:val="24"/>
          <w:szCs w:val="24"/>
          <w:lang w:eastAsia="es-ES"/>
        </w:rPr>
        <w:t xml:space="preserve"> Especial sobre la situación de los </w:t>
      </w:r>
      <w:proofErr w:type="spellStart"/>
      <w:r w:rsidRPr="00442DAA">
        <w:rPr>
          <w:rFonts w:ascii="Arial" w:eastAsia="Times New Roman" w:hAnsi="Arial" w:cs="Arial"/>
          <w:b/>
          <w:bCs/>
          <w:color w:val="555555"/>
          <w:sz w:val="24"/>
          <w:szCs w:val="24"/>
          <w:lang w:eastAsia="es-ES"/>
        </w:rPr>
        <w:t>Drechos</w:t>
      </w:r>
      <w:proofErr w:type="spellEnd"/>
      <w:r w:rsidRPr="00442DAA">
        <w:rPr>
          <w:rFonts w:ascii="Arial" w:eastAsia="Times New Roman" w:hAnsi="Arial" w:cs="Arial"/>
          <w:b/>
          <w:bCs/>
          <w:color w:val="555555"/>
          <w:sz w:val="24"/>
          <w:szCs w:val="24"/>
          <w:lang w:eastAsia="es-ES"/>
        </w:rPr>
        <w:t xml:space="preserve"> Humanos de los Pueblos </w:t>
      </w:r>
      <w:proofErr w:type="spellStart"/>
      <w:r w:rsidRPr="00442DAA">
        <w:rPr>
          <w:rFonts w:ascii="Arial" w:eastAsia="Times New Roman" w:hAnsi="Arial" w:cs="Arial"/>
          <w:b/>
          <w:bCs/>
          <w:color w:val="555555"/>
          <w:sz w:val="24"/>
          <w:szCs w:val="24"/>
          <w:lang w:eastAsia="es-ES"/>
        </w:rPr>
        <w:t>Indíxenes</w:t>
      </w:r>
      <w:proofErr w:type="spellEnd"/>
      <w:r w:rsidRPr="00442DAA">
        <w:rPr>
          <w:rFonts w:ascii="Arial" w:eastAsia="Times New Roman" w:hAnsi="Arial" w:cs="Arial"/>
          <w:b/>
          <w:bCs/>
          <w:color w:val="555555"/>
          <w:sz w:val="24"/>
          <w:szCs w:val="24"/>
          <w:lang w:eastAsia="es-ES"/>
        </w:rPr>
        <w:t xml:space="preserve">, alertó sobre la limitada </w:t>
      </w:r>
      <w:proofErr w:type="spellStart"/>
      <w:r w:rsidRPr="00442DAA">
        <w:rPr>
          <w:rFonts w:ascii="Arial" w:eastAsia="Times New Roman" w:hAnsi="Arial" w:cs="Arial"/>
          <w:b/>
          <w:bCs/>
          <w:color w:val="555555"/>
          <w:sz w:val="24"/>
          <w:szCs w:val="24"/>
          <w:lang w:eastAsia="es-ES"/>
        </w:rPr>
        <w:t>voluntá</w:t>
      </w:r>
      <w:proofErr w:type="spellEnd"/>
      <w:r w:rsidRPr="00442DAA">
        <w:rPr>
          <w:rFonts w:ascii="Arial" w:eastAsia="Times New Roman" w:hAnsi="Arial" w:cs="Arial"/>
          <w:b/>
          <w:bCs/>
          <w:color w:val="555555"/>
          <w:sz w:val="24"/>
          <w:szCs w:val="24"/>
          <w:lang w:eastAsia="es-ES"/>
        </w:rPr>
        <w:t xml:space="preserve"> política de los </w:t>
      </w:r>
      <w:proofErr w:type="spellStart"/>
      <w:r w:rsidRPr="00442DAA">
        <w:rPr>
          <w:rFonts w:ascii="Arial" w:eastAsia="Times New Roman" w:hAnsi="Arial" w:cs="Arial"/>
          <w:b/>
          <w:bCs/>
          <w:color w:val="555555"/>
          <w:sz w:val="24"/>
          <w:szCs w:val="24"/>
          <w:lang w:eastAsia="es-ES"/>
        </w:rPr>
        <w:t>xefes</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d’Estáu</w:t>
      </w:r>
      <w:proofErr w:type="spellEnd"/>
      <w:r w:rsidRPr="00442DAA">
        <w:rPr>
          <w:rFonts w:ascii="Arial" w:eastAsia="Times New Roman" w:hAnsi="Arial" w:cs="Arial"/>
          <w:b/>
          <w:bCs/>
          <w:color w:val="555555"/>
          <w:sz w:val="24"/>
          <w:szCs w:val="24"/>
          <w:lang w:eastAsia="es-ES"/>
        </w:rPr>
        <w:t>:</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r w:rsidRPr="00442DAA">
        <w:rPr>
          <w:rFonts w:ascii="Arial" w:eastAsia="Times New Roman" w:hAnsi="Arial" w:cs="Arial"/>
          <w:b/>
          <w:bCs/>
          <w:color w:val="555555"/>
          <w:sz w:val="24"/>
          <w:szCs w:val="24"/>
          <w:lang w:eastAsia="es-ES"/>
        </w:rPr>
        <w:t xml:space="preserve">“La euforia </w:t>
      </w:r>
      <w:proofErr w:type="spellStart"/>
      <w:r w:rsidRPr="00442DAA">
        <w:rPr>
          <w:rFonts w:ascii="Arial" w:eastAsia="Times New Roman" w:hAnsi="Arial" w:cs="Arial"/>
          <w:b/>
          <w:bCs/>
          <w:color w:val="555555"/>
          <w:sz w:val="24"/>
          <w:szCs w:val="24"/>
          <w:lang w:eastAsia="es-ES"/>
        </w:rPr>
        <w:t>xenerada</w:t>
      </w:r>
      <w:proofErr w:type="spellEnd"/>
      <w:r w:rsidRPr="00442DAA">
        <w:rPr>
          <w:rFonts w:ascii="Arial" w:eastAsia="Times New Roman" w:hAnsi="Arial" w:cs="Arial"/>
          <w:b/>
          <w:bCs/>
          <w:color w:val="555555"/>
          <w:sz w:val="24"/>
          <w:szCs w:val="24"/>
          <w:lang w:eastAsia="es-ES"/>
        </w:rPr>
        <w:t xml:space="preserve"> en setiembre del 2007 </w:t>
      </w:r>
      <w:proofErr w:type="spellStart"/>
      <w:r w:rsidRPr="00442DAA">
        <w:rPr>
          <w:rFonts w:ascii="Arial" w:eastAsia="Times New Roman" w:hAnsi="Arial" w:cs="Arial"/>
          <w:b/>
          <w:bCs/>
          <w:color w:val="555555"/>
          <w:sz w:val="24"/>
          <w:szCs w:val="24"/>
          <w:lang w:eastAsia="es-ES"/>
        </w:rPr>
        <w:t>pola</w:t>
      </w:r>
      <w:proofErr w:type="spellEnd"/>
      <w:r w:rsidRPr="00442DAA">
        <w:rPr>
          <w:rFonts w:ascii="Arial" w:eastAsia="Times New Roman" w:hAnsi="Arial" w:cs="Arial"/>
          <w:b/>
          <w:bCs/>
          <w:color w:val="555555"/>
          <w:sz w:val="24"/>
          <w:szCs w:val="24"/>
          <w:lang w:eastAsia="es-ES"/>
        </w:rPr>
        <w:t xml:space="preserve"> proclamación de la DNXDPI </w:t>
      </w:r>
      <w:proofErr w:type="spellStart"/>
      <w:r w:rsidRPr="00442DAA">
        <w:rPr>
          <w:rFonts w:ascii="Arial" w:eastAsia="Times New Roman" w:hAnsi="Arial" w:cs="Arial"/>
          <w:b/>
          <w:bCs/>
          <w:color w:val="555555"/>
          <w:sz w:val="24"/>
          <w:szCs w:val="24"/>
          <w:lang w:eastAsia="es-ES"/>
        </w:rPr>
        <w:t>foi</w:t>
      </w:r>
      <w:proofErr w:type="spellEnd"/>
      <w:r w:rsidRPr="00442DAA">
        <w:rPr>
          <w:rFonts w:ascii="Arial" w:eastAsia="Times New Roman" w:hAnsi="Arial" w:cs="Arial"/>
          <w:b/>
          <w:bCs/>
          <w:color w:val="555555"/>
          <w:sz w:val="24"/>
          <w:szCs w:val="24"/>
          <w:lang w:eastAsia="es-ES"/>
        </w:rPr>
        <w:t xml:space="preserve"> amenorgando adulces. Los cuatro Estaos que votaren en contra (Australia, Canadá, Estaos </w:t>
      </w:r>
      <w:proofErr w:type="spellStart"/>
      <w:r w:rsidRPr="00442DAA">
        <w:rPr>
          <w:rFonts w:ascii="Arial" w:eastAsia="Times New Roman" w:hAnsi="Arial" w:cs="Arial"/>
          <w:b/>
          <w:bCs/>
          <w:color w:val="555555"/>
          <w:sz w:val="24"/>
          <w:szCs w:val="24"/>
          <w:lang w:eastAsia="es-ES"/>
        </w:rPr>
        <w:t>Xuníos</w:t>
      </w:r>
      <w:proofErr w:type="spellEnd"/>
      <w:r w:rsidRPr="00442DAA">
        <w:rPr>
          <w:rFonts w:ascii="Arial" w:eastAsia="Times New Roman" w:hAnsi="Arial" w:cs="Arial"/>
          <w:b/>
          <w:bCs/>
          <w:color w:val="555555"/>
          <w:sz w:val="24"/>
          <w:szCs w:val="24"/>
          <w:lang w:eastAsia="es-ES"/>
        </w:rPr>
        <w:t xml:space="preserve"> de Norteamérica y Nueva Zelanda) cambiaron de posición </w:t>
      </w:r>
      <w:proofErr w:type="spellStart"/>
      <w:r w:rsidRPr="00442DAA">
        <w:rPr>
          <w:rFonts w:ascii="Arial" w:eastAsia="Times New Roman" w:hAnsi="Arial" w:cs="Arial"/>
          <w:b/>
          <w:bCs/>
          <w:color w:val="555555"/>
          <w:sz w:val="24"/>
          <w:szCs w:val="24"/>
          <w:lang w:eastAsia="es-ES"/>
        </w:rPr>
        <w:t>dempués</w:t>
      </w:r>
      <w:proofErr w:type="spellEnd"/>
      <w:r w:rsidRPr="00442DAA">
        <w:rPr>
          <w:rFonts w:ascii="Arial" w:eastAsia="Times New Roman" w:hAnsi="Arial" w:cs="Arial"/>
          <w:b/>
          <w:bCs/>
          <w:color w:val="555555"/>
          <w:sz w:val="24"/>
          <w:szCs w:val="24"/>
          <w:lang w:eastAsia="es-ES"/>
        </w:rPr>
        <w:t xml:space="preserve"> de que los criticaren mundialmente, y </w:t>
      </w:r>
      <w:proofErr w:type="spellStart"/>
      <w:r w:rsidRPr="00442DAA">
        <w:rPr>
          <w:rFonts w:ascii="Arial" w:eastAsia="Times New Roman" w:hAnsi="Arial" w:cs="Arial"/>
          <w:b/>
          <w:bCs/>
          <w:color w:val="555555"/>
          <w:sz w:val="24"/>
          <w:szCs w:val="24"/>
          <w:lang w:eastAsia="es-ES"/>
        </w:rPr>
        <w:t>sumáronse</w:t>
      </w:r>
      <w:proofErr w:type="spellEnd"/>
      <w:r w:rsidRPr="00442DAA">
        <w:rPr>
          <w:rFonts w:ascii="Arial" w:eastAsia="Times New Roman" w:hAnsi="Arial" w:cs="Arial"/>
          <w:b/>
          <w:bCs/>
          <w:color w:val="555555"/>
          <w:sz w:val="24"/>
          <w:szCs w:val="24"/>
          <w:lang w:eastAsia="es-ES"/>
        </w:rPr>
        <w:t xml:space="preserve"> a la Declaración. </w:t>
      </w:r>
      <w:proofErr w:type="spellStart"/>
      <w:r w:rsidRPr="00442DAA">
        <w:rPr>
          <w:rFonts w:ascii="Arial" w:eastAsia="Times New Roman" w:hAnsi="Arial" w:cs="Arial"/>
          <w:b/>
          <w:bCs/>
          <w:color w:val="555555"/>
          <w:sz w:val="24"/>
          <w:szCs w:val="24"/>
          <w:lang w:eastAsia="es-ES"/>
        </w:rPr>
        <w:t>Pa</w:t>
      </w:r>
      <w:proofErr w:type="spellEnd"/>
      <w:r w:rsidRPr="00442DAA">
        <w:rPr>
          <w:rFonts w:ascii="Arial" w:eastAsia="Times New Roman" w:hAnsi="Arial" w:cs="Arial"/>
          <w:b/>
          <w:bCs/>
          <w:color w:val="555555"/>
          <w:sz w:val="24"/>
          <w:szCs w:val="24"/>
          <w:lang w:eastAsia="es-ES"/>
        </w:rPr>
        <w:t xml:space="preserve"> la gran mayoría de los </w:t>
      </w:r>
      <w:proofErr w:type="spellStart"/>
      <w:r w:rsidRPr="00442DAA">
        <w:rPr>
          <w:rFonts w:ascii="Arial" w:eastAsia="Times New Roman" w:hAnsi="Arial" w:cs="Arial"/>
          <w:b/>
          <w:bCs/>
          <w:color w:val="555555"/>
          <w:sz w:val="24"/>
          <w:szCs w:val="24"/>
          <w:lang w:eastAsia="es-ES"/>
        </w:rPr>
        <w:t>indíxenes</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nel</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mundiu</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l’almisión</w:t>
      </w:r>
      <w:proofErr w:type="spellEnd"/>
      <w:r w:rsidRPr="00442DAA">
        <w:rPr>
          <w:rFonts w:ascii="Arial" w:eastAsia="Times New Roman" w:hAnsi="Arial" w:cs="Arial"/>
          <w:b/>
          <w:bCs/>
          <w:color w:val="555555"/>
          <w:sz w:val="24"/>
          <w:szCs w:val="24"/>
          <w:lang w:eastAsia="es-ES"/>
        </w:rPr>
        <w:t xml:space="preserve"> de la DNXPI </w:t>
      </w:r>
      <w:proofErr w:type="spellStart"/>
      <w:r w:rsidRPr="00442DAA">
        <w:rPr>
          <w:rFonts w:ascii="Arial" w:eastAsia="Times New Roman" w:hAnsi="Arial" w:cs="Arial"/>
          <w:b/>
          <w:bCs/>
          <w:color w:val="555555"/>
          <w:sz w:val="24"/>
          <w:szCs w:val="24"/>
          <w:lang w:eastAsia="es-ES"/>
        </w:rPr>
        <w:t>nun</w:t>
      </w:r>
      <w:proofErr w:type="spellEnd"/>
      <w:r w:rsidRPr="00442DAA">
        <w:rPr>
          <w:rFonts w:ascii="Arial" w:eastAsia="Times New Roman" w:hAnsi="Arial" w:cs="Arial"/>
          <w:b/>
          <w:bCs/>
          <w:color w:val="555555"/>
          <w:sz w:val="24"/>
          <w:szCs w:val="24"/>
          <w:lang w:eastAsia="es-ES"/>
        </w:rPr>
        <w:t xml:space="preserve"> significó </w:t>
      </w:r>
      <w:proofErr w:type="spellStart"/>
      <w:r w:rsidRPr="00442DAA">
        <w:rPr>
          <w:rFonts w:ascii="Arial" w:eastAsia="Times New Roman" w:hAnsi="Arial" w:cs="Arial"/>
          <w:b/>
          <w:bCs/>
          <w:color w:val="555555"/>
          <w:sz w:val="24"/>
          <w:szCs w:val="24"/>
          <w:lang w:eastAsia="es-ES"/>
        </w:rPr>
        <w:t>entá</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cambeos</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nes</w:t>
      </w:r>
      <w:proofErr w:type="spellEnd"/>
      <w:r w:rsidRPr="00442DAA">
        <w:rPr>
          <w:rFonts w:ascii="Arial" w:eastAsia="Times New Roman" w:hAnsi="Arial" w:cs="Arial"/>
          <w:b/>
          <w:bCs/>
          <w:color w:val="555555"/>
          <w:sz w:val="24"/>
          <w:szCs w:val="24"/>
          <w:lang w:eastAsia="es-ES"/>
        </w:rPr>
        <w:t xml:space="preserve"> condiciones de vida </w:t>
      </w:r>
      <w:proofErr w:type="spellStart"/>
      <w:r w:rsidRPr="00442DAA">
        <w:rPr>
          <w:rFonts w:ascii="Arial" w:eastAsia="Times New Roman" w:hAnsi="Arial" w:cs="Arial"/>
          <w:b/>
          <w:bCs/>
          <w:color w:val="555555"/>
          <w:sz w:val="24"/>
          <w:szCs w:val="24"/>
          <w:lang w:eastAsia="es-ES"/>
        </w:rPr>
        <w:t>nin</w:t>
      </w:r>
      <w:proofErr w:type="spellEnd"/>
      <w:r w:rsidRPr="00442DAA">
        <w:rPr>
          <w:rFonts w:ascii="Arial" w:eastAsia="Times New Roman" w:hAnsi="Arial" w:cs="Arial"/>
          <w:b/>
          <w:bCs/>
          <w:color w:val="555555"/>
          <w:sz w:val="24"/>
          <w:szCs w:val="24"/>
          <w:lang w:eastAsia="es-ES"/>
        </w:rPr>
        <w:t xml:space="preserve"> modificaciones importantes </w:t>
      </w:r>
      <w:proofErr w:type="spellStart"/>
      <w:r w:rsidRPr="00442DAA">
        <w:rPr>
          <w:rFonts w:ascii="Arial" w:eastAsia="Times New Roman" w:hAnsi="Arial" w:cs="Arial"/>
          <w:b/>
          <w:bCs/>
          <w:color w:val="555555"/>
          <w:sz w:val="24"/>
          <w:szCs w:val="24"/>
          <w:lang w:eastAsia="es-ES"/>
        </w:rPr>
        <w:t>na</w:t>
      </w:r>
      <w:proofErr w:type="spellEnd"/>
      <w:r w:rsidRPr="00442DAA">
        <w:rPr>
          <w:rFonts w:ascii="Arial" w:eastAsia="Times New Roman" w:hAnsi="Arial" w:cs="Arial"/>
          <w:b/>
          <w:bCs/>
          <w:color w:val="555555"/>
          <w:sz w:val="24"/>
          <w:szCs w:val="24"/>
          <w:lang w:eastAsia="es-ES"/>
        </w:rPr>
        <w:t xml:space="preserve"> situación de los </w:t>
      </w:r>
      <w:proofErr w:type="spellStart"/>
      <w:r w:rsidRPr="00442DAA">
        <w:rPr>
          <w:rFonts w:ascii="Arial" w:eastAsia="Times New Roman" w:hAnsi="Arial" w:cs="Arial"/>
          <w:b/>
          <w:bCs/>
          <w:color w:val="555555"/>
          <w:sz w:val="24"/>
          <w:szCs w:val="24"/>
          <w:lang w:eastAsia="es-ES"/>
        </w:rPr>
        <w:t>drechos</w:t>
      </w:r>
      <w:proofErr w:type="spellEnd"/>
      <w:r w:rsidRPr="00442DAA">
        <w:rPr>
          <w:rFonts w:ascii="Arial" w:eastAsia="Times New Roman" w:hAnsi="Arial" w:cs="Arial"/>
          <w:b/>
          <w:bCs/>
          <w:color w:val="555555"/>
          <w:sz w:val="24"/>
          <w:szCs w:val="24"/>
          <w:lang w:eastAsia="es-ES"/>
        </w:rPr>
        <w:t xml:space="preserve"> humanos”.</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r w:rsidRPr="00442DAA">
        <w:rPr>
          <w:rFonts w:ascii="Arial" w:eastAsia="Times New Roman" w:hAnsi="Arial" w:cs="Arial"/>
          <w:b/>
          <w:bCs/>
          <w:color w:val="555555"/>
          <w:sz w:val="24"/>
          <w:szCs w:val="24"/>
          <w:lang w:eastAsia="es-ES"/>
        </w:rPr>
        <w:t xml:space="preserve">La Declaración </w:t>
      </w:r>
      <w:proofErr w:type="spellStart"/>
      <w:r w:rsidRPr="00442DAA">
        <w:rPr>
          <w:rFonts w:ascii="Arial" w:eastAsia="Times New Roman" w:hAnsi="Arial" w:cs="Arial"/>
          <w:b/>
          <w:bCs/>
          <w:color w:val="555555"/>
          <w:sz w:val="24"/>
          <w:szCs w:val="24"/>
          <w:lang w:eastAsia="es-ES"/>
        </w:rPr>
        <w:t>establez</w:t>
      </w:r>
      <w:proofErr w:type="spellEnd"/>
      <w:r w:rsidRPr="00442DAA">
        <w:rPr>
          <w:rFonts w:ascii="Arial" w:eastAsia="Times New Roman" w:hAnsi="Arial" w:cs="Arial"/>
          <w:b/>
          <w:bCs/>
          <w:color w:val="555555"/>
          <w:sz w:val="24"/>
          <w:szCs w:val="24"/>
          <w:lang w:eastAsia="es-ES"/>
        </w:rPr>
        <w:t xml:space="preserve"> un </w:t>
      </w:r>
      <w:proofErr w:type="spellStart"/>
      <w:r w:rsidRPr="00442DAA">
        <w:rPr>
          <w:rFonts w:ascii="Arial" w:eastAsia="Times New Roman" w:hAnsi="Arial" w:cs="Arial"/>
          <w:b/>
          <w:bCs/>
          <w:color w:val="555555"/>
          <w:sz w:val="24"/>
          <w:szCs w:val="24"/>
          <w:lang w:eastAsia="es-ES"/>
        </w:rPr>
        <w:t>marcu</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ampliu</w:t>
      </w:r>
      <w:proofErr w:type="spellEnd"/>
      <w:r w:rsidRPr="00442DAA">
        <w:rPr>
          <w:rFonts w:ascii="Arial" w:eastAsia="Times New Roman" w:hAnsi="Arial" w:cs="Arial"/>
          <w:b/>
          <w:bCs/>
          <w:color w:val="555555"/>
          <w:sz w:val="24"/>
          <w:szCs w:val="24"/>
          <w:lang w:eastAsia="es-ES"/>
        </w:rPr>
        <w:t xml:space="preserve"> de pautes pal </w:t>
      </w:r>
      <w:proofErr w:type="spellStart"/>
      <w:r w:rsidRPr="00442DAA">
        <w:rPr>
          <w:rFonts w:ascii="Arial" w:eastAsia="Times New Roman" w:hAnsi="Arial" w:cs="Arial"/>
          <w:b/>
          <w:bCs/>
          <w:color w:val="555555"/>
          <w:sz w:val="24"/>
          <w:szCs w:val="24"/>
          <w:lang w:eastAsia="es-ES"/>
        </w:rPr>
        <w:t>respetu</w:t>
      </w:r>
      <w:proofErr w:type="spellEnd"/>
      <w:r w:rsidRPr="00442DAA">
        <w:rPr>
          <w:rFonts w:ascii="Arial" w:eastAsia="Times New Roman" w:hAnsi="Arial" w:cs="Arial"/>
          <w:b/>
          <w:bCs/>
          <w:color w:val="555555"/>
          <w:sz w:val="24"/>
          <w:szCs w:val="24"/>
          <w:lang w:eastAsia="es-ES"/>
        </w:rPr>
        <w:t xml:space="preserve"> de los </w:t>
      </w:r>
      <w:proofErr w:type="spellStart"/>
      <w:r w:rsidRPr="00442DAA">
        <w:rPr>
          <w:rFonts w:ascii="Arial" w:eastAsia="Times New Roman" w:hAnsi="Arial" w:cs="Arial"/>
          <w:b/>
          <w:bCs/>
          <w:color w:val="555555"/>
          <w:sz w:val="24"/>
          <w:szCs w:val="24"/>
          <w:lang w:eastAsia="es-ES"/>
        </w:rPr>
        <w:t>drechos</w:t>
      </w:r>
      <w:proofErr w:type="spellEnd"/>
      <w:r w:rsidRPr="00442DAA">
        <w:rPr>
          <w:rFonts w:ascii="Arial" w:eastAsia="Times New Roman" w:hAnsi="Arial" w:cs="Arial"/>
          <w:b/>
          <w:bCs/>
          <w:color w:val="555555"/>
          <w:sz w:val="24"/>
          <w:szCs w:val="24"/>
          <w:lang w:eastAsia="es-ES"/>
        </w:rPr>
        <w:t xml:space="preserve"> sociales, económicos y culturales de los pueblos y </w:t>
      </w:r>
      <w:proofErr w:type="spellStart"/>
      <w:r w:rsidRPr="00442DAA">
        <w:rPr>
          <w:rFonts w:ascii="Arial" w:eastAsia="Times New Roman" w:hAnsi="Arial" w:cs="Arial"/>
          <w:b/>
          <w:bCs/>
          <w:color w:val="555555"/>
          <w:sz w:val="24"/>
          <w:szCs w:val="24"/>
          <w:lang w:eastAsia="es-ES"/>
        </w:rPr>
        <w:t>nacionalidaes</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indíxenes</w:t>
      </w:r>
      <w:proofErr w:type="spellEnd"/>
      <w:r w:rsidRPr="00442DAA">
        <w:rPr>
          <w:rFonts w:ascii="Arial" w:eastAsia="Times New Roman" w:hAnsi="Arial" w:cs="Arial"/>
          <w:b/>
          <w:bCs/>
          <w:color w:val="555555"/>
          <w:sz w:val="24"/>
          <w:szCs w:val="24"/>
          <w:lang w:eastAsia="es-ES"/>
        </w:rPr>
        <w:t xml:space="preserve"> del </w:t>
      </w:r>
      <w:proofErr w:type="spellStart"/>
      <w:r w:rsidRPr="00442DAA">
        <w:rPr>
          <w:rFonts w:ascii="Arial" w:eastAsia="Times New Roman" w:hAnsi="Arial" w:cs="Arial"/>
          <w:b/>
          <w:bCs/>
          <w:color w:val="555555"/>
          <w:sz w:val="24"/>
          <w:szCs w:val="24"/>
          <w:lang w:eastAsia="es-ES"/>
        </w:rPr>
        <w:t>mundiu</w:t>
      </w:r>
      <w:proofErr w:type="spellEnd"/>
      <w:r w:rsidRPr="00442DAA">
        <w:rPr>
          <w:rFonts w:ascii="Arial" w:eastAsia="Times New Roman" w:hAnsi="Arial" w:cs="Arial"/>
          <w:b/>
          <w:bCs/>
          <w:color w:val="555555"/>
          <w:sz w:val="24"/>
          <w:szCs w:val="24"/>
          <w:lang w:eastAsia="es-ES"/>
        </w:rPr>
        <w:t>.</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proofErr w:type="spellStart"/>
      <w:r w:rsidRPr="00442DAA">
        <w:rPr>
          <w:rFonts w:ascii="Arial" w:eastAsia="Times New Roman" w:hAnsi="Arial" w:cs="Arial"/>
          <w:b/>
          <w:bCs/>
          <w:color w:val="555555"/>
          <w:sz w:val="24"/>
          <w:szCs w:val="24"/>
          <w:lang w:eastAsia="es-ES"/>
        </w:rPr>
        <w:t>Constátase</w:t>
      </w:r>
      <w:proofErr w:type="spellEnd"/>
      <w:r w:rsidRPr="00442DAA">
        <w:rPr>
          <w:rFonts w:ascii="Arial" w:eastAsia="Times New Roman" w:hAnsi="Arial" w:cs="Arial"/>
          <w:b/>
          <w:bCs/>
          <w:color w:val="555555"/>
          <w:sz w:val="24"/>
          <w:szCs w:val="24"/>
          <w:lang w:eastAsia="es-ES"/>
        </w:rPr>
        <w:t xml:space="preserve"> que </w:t>
      </w:r>
      <w:proofErr w:type="spellStart"/>
      <w:r w:rsidRPr="00442DAA">
        <w:rPr>
          <w:rFonts w:ascii="Arial" w:eastAsia="Times New Roman" w:hAnsi="Arial" w:cs="Arial"/>
          <w:b/>
          <w:bCs/>
          <w:color w:val="555555"/>
          <w:sz w:val="24"/>
          <w:szCs w:val="24"/>
          <w:lang w:eastAsia="es-ES"/>
        </w:rPr>
        <w:t>na</w:t>
      </w:r>
      <w:proofErr w:type="spellEnd"/>
      <w:r w:rsidRPr="00442DAA">
        <w:rPr>
          <w:rFonts w:ascii="Arial" w:eastAsia="Times New Roman" w:hAnsi="Arial" w:cs="Arial"/>
          <w:b/>
          <w:bCs/>
          <w:color w:val="555555"/>
          <w:sz w:val="24"/>
          <w:szCs w:val="24"/>
          <w:lang w:eastAsia="es-ES"/>
        </w:rPr>
        <w:t xml:space="preserve"> primer década de vida de la DNXDPI la </w:t>
      </w:r>
      <w:proofErr w:type="spellStart"/>
      <w:r w:rsidRPr="00442DAA">
        <w:rPr>
          <w:rFonts w:ascii="Arial" w:eastAsia="Times New Roman" w:hAnsi="Arial" w:cs="Arial"/>
          <w:b/>
          <w:bCs/>
          <w:color w:val="555555"/>
          <w:sz w:val="24"/>
          <w:szCs w:val="24"/>
          <w:lang w:eastAsia="es-ES"/>
        </w:rPr>
        <w:t>voluntá</w:t>
      </w:r>
      <w:proofErr w:type="spellEnd"/>
      <w:r w:rsidRPr="00442DAA">
        <w:rPr>
          <w:rFonts w:ascii="Arial" w:eastAsia="Times New Roman" w:hAnsi="Arial" w:cs="Arial"/>
          <w:b/>
          <w:bCs/>
          <w:color w:val="555555"/>
          <w:sz w:val="24"/>
          <w:szCs w:val="24"/>
          <w:lang w:eastAsia="es-ES"/>
        </w:rPr>
        <w:t xml:space="preserve"> política de los 193 </w:t>
      </w:r>
      <w:proofErr w:type="spellStart"/>
      <w:r w:rsidRPr="00442DAA">
        <w:rPr>
          <w:rFonts w:ascii="Arial" w:eastAsia="Times New Roman" w:hAnsi="Arial" w:cs="Arial"/>
          <w:b/>
          <w:bCs/>
          <w:color w:val="555555"/>
          <w:sz w:val="24"/>
          <w:szCs w:val="24"/>
          <w:lang w:eastAsia="es-ES"/>
        </w:rPr>
        <w:t>xefes</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d’Estáu</w:t>
      </w:r>
      <w:proofErr w:type="spellEnd"/>
      <w:r w:rsidRPr="00442DAA">
        <w:rPr>
          <w:rFonts w:ascii="Arial" w:eastAsia="Times New Roman" w:hAnsi="Arial" w:cs="Arial"/>
          <w:b/>
          <w:bCs/>
          <w:color w:val="555555"/>
          <w:sz w:val="24"/>
          <w:szCs w:val="24"/>
          <w:lang w:eastAsia="es-ES"/>
        </w:rPr>
        <w:t xml:space="preserve"> y de </w:t>
      </w:r>
      <w:proofErr w:type="spellStart"/>
      <w:r w:rsidRPr="00442DAA">
        <w:rPr>
          <w:rFonts w:ascii="Arial" w:eastAsia="Times New Roman" w:hAnsi="Arial" w:cs="Arial"/>
          <w:b/>
          <w:bCs/>
          <w:color w:val="555555"/>
          <w:sz w:val="24"/>
          <w:szCs w:val="24"/>
          <w:lang w:eastAsia="es-ES"/>
        </w:rPr>
        <w:t>gobiernu</w:t>
      </w:r>
      <w:proofErr w:type="spellEnd"/>
      <w:r w:rsidRPr="00442DAA">
        <w:rPr>
          <w:rFonts w:ascii="Arial" w:eastAsia="Times New Roman" w:hAnsi="Arial" w:cs="Arial"/>
          <w:b/>
          <w:bCs/>
          <w:color w:val="555555"/>
          <w:sz w:val="24"/>
          <w:szCs w:val="24"/>
          <w:lang w:eastAsia="es-ES"/>
        </w:rPr>
        <w:t xml:space="preserve"> menguó </w:t>
      </w:r>
      <w:proofErr w:type="spellStart"/>
      <w:r w:rsidRPr="00442DAA">
        <w:rPr>
          <w:rFonts w:ascii="Arial" w:eastAsia="Times New Roman" w:hAnsi="Arial" w:cs="Arial"/>
          <w:b/>
          <w:bCs/>
          <w:color w:val="555555"/>
          <w:sz w:val="24"/>
          <w:szCs w:val="24"/>
          <w:lang w:eastAsia="es-ES"/>
        </w:rPr>
        <w:t>enforma</w:t>
      </w:r>
      <w:proofErr w:type="spellEnd"/>
      <w:r w:rsidRPr="00442DAA">
        <w:rPr>
          <w:rFonts w:ascii="Arial" w:eastAsia="Times New Roman" w:hAnsi="Arial" w:cs="Arial"/>
          <w:b/>
          <w:bCs/>
          <w:color w:val="555555"/>
          <w:sz w:val="24"/>
          <w:szCs w:val="24"/>
          <w:lang w:eastAsia="es-ES"/>
        </w:rPr>
        <w:t xml:space="preserve">. Los avances son limitaos. Nos </w:t>
      </w:r>
      <w:proofErr w:type="spellStart"/>
      <w:r w:rsidRPr="00442DAA">
        <w:rPr>
          <w:rFonts w:ascii="Arial" w:eastAsia="Times New Roman" w:hAnsi="Arial" w:cs="Arial"/>
          <w:b/>
          <w:bCs/>
          <w:color w:val="555555"/>
          <w:sz w:val="24"/>
          <w:szCs w:val="24"/>
          <w:lang w:eastAsia="es-ES"/>
        </w:rPr>
        <w:t>trés</w:t>
      </w:r>
      <w:proofErr w:type="spellEnd"/>
      <w:r w:rsidRPr="00442DAA">
        <w:rPr>
          <w:rFonts w:ascii="Arial" w:eastAsia="Times New Roman" w:hAnsi="Arial" w:cs="Arial"/>
          <w:b/>
          <w:bCs/>
          <w:color w:val="555555"/>
          <w:sz w:val="24"/>
          <w:szCs w:val="24"/>
          <w:lang w:eastAsia="es-ES"/>
        </w:rPr>
        <w:t xml:space="preserve"> primeros años </w:t>
      </w:r>
      <w:proofErr w:type="spellStart"/>
      <w:r w:rsidRPr="00442DAA">
        <w:rPr>
          <w:rFonts w:ascii="Arial" w:eastAsia="Times New Roman" w:hAnsi="Arial" w:cs="Arial"/>
          <w:b/>
          <w:bCs/>
          <w:color w:val="555555"/>
          <w:sz w:val="24"/>
          <w:szCs w:val="24"/>
          <w:lang w:eastAsia="es-ES"/>
        </w:rPr>
        <w:t>dende</w:t>
      </w:r>
      <w:proofErr w:type="spellEnd"/>
      <w:r w:rsidRPr="00442DAA">
        <w:rPr>
          <w:rFonts w:ascii="Arial" w:eastAsia="Times New Roman" w:hAnsi="Arial" w:cs="Arial"/>
          <w:b/>
          <w:bCs/>
          <w:color w:val="555555"/>
          <w:sz w:val="24"/>
          <w:szCs w:val="24"/>
          <w:lang w:eastAsia="es-ES"/>
        </w:rPr>
        <w:t xml:space="preserve"> la celebración de la Conferencia Mundial de Pueblos </w:t>
      </w:r>
      <w:proofErr w:type="spellStart"/>
      <w:r w:rsidRPr="00442DAA">
        <w:rPr>
          <w:rFonts w:ascii="Arial" w:eastAsia="Times New Roman" w:hAnsi="Arial" w:cs="Arial"/>
          <w:b/>
          <w:bCs/>
          <w:color w:val="555555"/>
          <w:sz w:val="24"/>
          <w:szCs w:val="24"/>
          <w:lang w:eastAsia="es-ES"/>
        </w:rPr>
        <w:t>Indíxenes</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namás</w:t>
      </w:r>
      <w:proofErr w:type="spellEnd"/>
      <w:r w:rsidRPr="00442DAA">
        <w:rPr>
          <w:rFonts w:ascii="Arial" w:eastAsia="Times New Roman" w:hAnsi="Arial" w:cs="Arial"/>
          <w:b/>
          <w:bCs/>
          <w:color w:val="555555"/>
          <w:sz w:val="24"/>
          <w:szCs w:val="24"/>
          <w:lang w:eastAsia="es-ES"/>
        </w:rPr>
        <w:t xml:space="preserve"> un </w:t>
      </w:r>
      <w:proofErr w:type="spellStart"/>
      <w:r w:rsidRPr="00442DAA">
        <w:rPr>
          <w:rFonts w:ascii="Arial" w:eastAsia="Times New Roman" w:hAnsi="Arial" w:cs="Arial"/>
          <w:b/>
          <w:bCs/>
          <w:color w:val="555555"/>
          <w:sz w:val="24"/>
          <w:szCs w:val="24"/>
          <w:lang w:eastAsia="es-ES"/>
        </w:rPr>
        <w:t>númberu</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restrinxíu</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d’axencies</w:t>
      </w:r>
      <w:proofErr w:type="spellEnd"/>
      <w:r w:rsidRPr="00442DAA">
        <w:rPr>
          <w:rFonts w:ascii="Arial" w:eastAsia="Times New Roman" w:hAnsi="Arial" w:cs="Arial"/>
          <w:b/>
          <w:bCs/>
          <w:color w:val="555555"/>
          <w:sz w:val="24"/>
          <w:szCs w:val="24"/>
          <w:lang w:eastAsia="es-ES"/>
        </w:rPr>
        <w:t xml:space="preserve"> de la ONX </w:t>
      </w:r>
      <w:proofErr w:type="spellStart"/>
      <w:r w:rsidRPr="00442DAA">
        <w:rPr>
          <w:rFonts w:ascii="Arial" w:eastAsia="Times New Roman" w:hAnsi="Arial" w:cs="Arial"/>
          <w:b/>
          <w:bCs/>
          <w:color w:val="555555"/>
          <w:sz w:val="24"/>
          <w:szCs w:val="24"/>
          <w:lang w:eastAsia="es-ES"/>
        </w:rPr>
        <w:t>ellaboraron</w:t>
      </w:r>
      <w:proofErr w:type="spellEnd"/>
      <w:r w:rsidRPr="00442DAA">
        <w:rPr>
          <w:rFonts w:ascii="Arial" w:eastAsia="Times New Roman" w:hAnsi="Arial" w:cs="Arial"/>
          <w:b/>
          <w:bCs/>
          <w:color w:val="555555"/>
          <w:sz w:val="24"/>
          <w:szCs w:val="24"/>
          <w:lang w:eastAsia="es-ES"/>
        </w:rPr>
        <w:t xml:space="preserve"> planes </w:t>
      </w:r>
      <w:proofErr w:type="spellStart"/>
      <w:r w:rsidRPr="00442DAA">
        <w:rPr>
          <w:rFonts w:ascii="Arial" w:eastAsia="Times New Roman" w:hAnsi="Arial" w:cs="Arial"/>
          <w:b/>
          <w:bCs/>
          <w:color w:val="555555"/>
          <w:sz w:val="24"/>
          <w:szCs w:val="24"/>
          <w:lang w:eastAsia="es-ES"/>
        </w:rPr>
        <w:t>d’aición</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pa</w:t>
      </w:r>
      <w:proofErr w:type="spellEnd"/>
      <w:r w:rsidRPr="00442DAA">
        <w:rPr>
          <w:rFonts w:ascii="Arial" w:eastAsia="Times New Roman" w:hAnsi="Arial" w:cs="Arial"/>
          <w:b/>
          <w:bCs/>
          <w:color w:val="555555"/>
          <w:sz w:val="24"/>
          <w:szCs w:val="24"/>
          <w:lang w:eastAsia="es-ES"/>
        </w:rPr>
        <w:t xml:space="preserve"> fortalecer los </w:t>
      </w:r>
      <w:proofErr w:type="spellStart"/>
      <w:r w:rsidRPr="00442DAA">
        <w:rPr>
          <w:rFonts w:ascii="Arial" w:eastAsia="Times New Roman" w:hAnsi="Arial" w:cs="Arial"/>
          <w:b/>
          <w:bCs/>
          <w:color w:val="555555"/>
          <w:sz w:val="24"/>
          <w:szCs w:val="24"/>
          <w:lang w:eastAsia="es-ES"/>
        </w:rPr>
        <w:t>drechos</w:t>
      </w:r>
      <w:proofErr w:type="spellEnd"/>
      <w:r w:rsidRPr="00442DAA">
        <w:rPr>
          <w:rFonts w:ascii="Arial" w:eastAsia="Times New Roman" w:hAnsi="Arial" w:cs="Arial"/>
          <w:b/>
          <w:bCs/>
          <w:color w:val="555555"/>
          <w:sz w:val="24"/>
          <w:szCs w:val="24"/>
          <w:lang w:eastAsia="es-ES"/>
        </w:rPr>
        <w:t xml:space="preserve"> de los pueblos </w:t>
      </w:r>
      <w:proofErr w:type="spellStart"/>
      <w:r w:rsidRPr="00442DAA">
        <w:rPr>
          <w:rFonts w:ascii="Arial" w:eastAsia="Times New Roman" w:hAnsi="Arial" w:cs="Arial"/>
          <w:b/>
          <w:bCs/>
          <w:color w:val="555555"/>
          <w:sz w:val="24"/>
          <w:szCs w:val="24"/>
          <w:lang w:eastAsia="es-ES"/>
        </w:rPr>
        <w:t>indíxenes</w:t>
      </w:r>
      <w:proofErr w:type="spellEnd"/>
      <w:r w:rsidRPr="00442DAA">
        <w:rPr>
          <w:rFonts w:ascii="Arial" w:eastAsia="Times New Roman" w:hAnsi="Arial" w:cs="Arial"/>
          <w:b/>
          <w:bCs/>
          <w:color w:val="555555"/>
          <w:sz w:val="24"/>
          <w:szCs w:val="24"/>
          <w:lang w:eastAsia="es-ES"/>
        </w:rPr>
        <w:t xml:space="preserve"> a nivel mundial.</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r w:rsidRPr="00442DAA">
        <w:rPr>
          <w:rFonts w:ascii="Arial" w:eastAsia="Times New Roman" w:hAnsi="Arial" w:cs="Arial"/>
          <w:b/>
          <w:bCs/>
          <w:color w:val="555555"/>
          <w:sz w:val="24"/>
          <w:szCs w:val="24"/>
          <w:lang w:eastAsia="es-ES"/>
        </w:rPr>
        <w:t xml:space="preserve">Siguiendo la </w:t>
      </w:r>
      <w:proofErr w:type="spellStart"/>
      <w:r w:rsidRPr="00442DAA">
        <w:rPr>
          <w:rFonts w:ascii="Arial" w:eastAsia="Times New Roman" w:hAnsi="Arial" w:cs="Arial"/>
          <w:b/>
          <w:bCs/>
          <w:color w:val="555555"/>
          <w:sz w:val="24"/>
          <w:szCs w:val="24"/>
          <w:lang w:eastAsia="es-ES"/>
        </w:rPr>
        <w:t>llinia</w:t>
      </w:r>
      <w:proofErr w:type="spellEnd"/>
      <w:r w:rsidRPr="00442DAA">
        <w:rPr>
          <w:rFonts w:ascii="Arial" w:eastAsia="Times New Roman" w:hAnsi="Arial" w:cs="Arial"/>
          <w:b/>
          <w:bCs/>
          <w:color w:val="555555"/>
          <w:sz w:val="24"/>
          <w:szCs w:val="24"/>
          <w:lang w:eastAsia="es-ES"/>
        </w:rPr>
        <w:t xml:space="preserve"> de </w:t>
      </w:r>
      <w:proofErr w:type="spellStart"/>
      <w:r w:rsidRPr="00442DAA">
        <w:rPr>
          <w:rFonts w:ascii="Arial" w:eastAsia="Times New Roman" w:hAnsi="Arial" w:cs="Arial"/>
          <w:b/>
          <w:bCs/>
          <w:color w:val="555555"/>
          <w:sz w:val="24"/>
          <w:szCs w:val="24"/>
          <w:lang w:eastAsia="es-ES"/>
        </w:rPr>
        <w:t>reflexón</w:t>
      </w:r>
      <w:proofErr w:type="spellEnd"/>
      <w:r w:rsidRPr="00442DAA">
        <w:rPr>
          <w:rFonts w:ascii="Arial" w:eastAsia="Times New Roman" w:hAnsi="Arial" w:cs="Arial"/>
          <w:b/>
          <w:bCs/>
          <w:color w:val="555555"/>
          <w:sz w:val="24"/>
          <w:szCs w:val="24"/>
          <w:lang w:eastAsia="es-ES"/>
        </w:rPr>
        <w:t xml:space="preserve"> de R. </w:t>
      </w:r>
      <w:proofErr w:type="spellStart"/>
      <w:r w:rsidRPr="00442DAA">
        <w:rPr>
          <w:rFonts w:ascii="Arial" w:eastAsia="Times New Roman" w:hAnsi="Arial" w:cs="Arial"/>
          <w:b/>
          <w:bCs/>
          <w:color w:val="555555"/>
          <w:sz w:val="24"/>
          <w:szCs w:val="24"/>
          <w:lang w:eastAsia="es-ES"/>
        </w:rPr>
        <w:t>Stavenhagen</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pue</w:t>
      </w:r>
      <w:proofErr w:type="spellEnd"/>
      <w:r w:rsidRPr="00442DAA">
        <w:rPr>
          <w:rFonts w:ascii="Arial" w:eastAsia="Times New Roman" w:hAnsi="Arial" w:cs="Arial"/>
          <w:b/>
          <w:bCs/>
          <w:color w:val="555555"/>
          <w:sz w:val="24"/>
          <w:szCs w:val="24"/>
          <w:lang w:eastAsia="es-ES"/>
        </w:rPr>
        <w:t xml:space="preserve"> afirmase que </w:t>
      </w:r>
      <w:proofErr w:type="spellStart"/>
      <w:r w:rsidRPr="00442DAA">
        <w:rPr>
          <w:rFonts w:ascii="Arial" w:eastAsia="Times New Roman" w:hAnsi="Arial" w:cs="Arial"/>
          <w:b/>
          <w:bCs/>
          <w:color w:val="555555"/>
          <w:sz w:val="24"/>
          <w:szCs w:val="24"/>
          <w:lang w:eastAsia="es-ES"/>
        </w:rPr>
        <w:t>pa</w:t>
      </w:r>
      <w:proofErr w:type="spellEnd"/>
      <w:r w:rsidRPr="00442DAA">
        <w:rPr>
          <w:rFonts w:ascii="Arial" w:eastAsia="Times New Roman" w:hAnsi="Arial" w:cs="Arial"/>
          <w:b/>
          <w:bCs/>
          <w:color w:val="555555"/>
          <w:sz w:val="24"/>
          <w:szCs w:val="24"/>
          <w:lang w:eastAsia="es-ES"/>
        </w:rPr>
        <w:t xml:space="preserve"> la gran mayoría de los pueblos </w:t>
      </w:r>
      <w:proofErr w:type="spellStart"/>
      <w:r w:rsidRPr="00442DAA">
        <w:rPr>
          <w:rFonts w:ascii="Arial" w:eastAsia="Times New Roman" w:hAnsi="Arial" w:cs="Arial"/>
          <w:b/>
          <w:bCs/>
          <w:color w:val="555555"/>
          <w:sz w:val="24"/>
          <w:szCs w:val="24"/>
          <w:lang w:eastAsia="es-ES"/>
        </w:rPr>
        <w:t>indíxenes</w:t>
      </w:r>
      <w:proofErr w:type="spellEnd"/>
      <w:r w:rsidRPr="00442DAA">
        <w:rPr>
          <w:rFonts w:ascii="Arial" w:eastAsia="Times New Roman" w:hAnsi="Arial" w:cs="Arial"/>
          <w:b/>
          <w:bCs/>
          <w:color w:val="555555"/>
          <w:sz w:val="24"/>
          <w:szCs w:val="24"/>
          <w:lang w:eastAsia="es-ES"/>
        </w:rPr>
        <w:t xml:space="preserve"> a nivel mundial, la firma de la DNXDPI </w:t>
      </w:r>
      <w:proofErr w:type="spellStart"/>
      <w:r w:rsidRPr="00442DAA">
        <w:rPr>
          <w:rFonts w:ascii="Arial" w:eastAsia="Times New Roman" w:hAnsi="Arial" w:cs="Arial"/>
          <w:b/>
          <w:bCs/>
          <w:color w:val="555555"/>
          <w:sz w:val="24"/>
          <w:szCs w:val="24"/>
          <w:lang w:eastAsia="es-ES"/>
        </w:rPr>
        <w:t>nun</w:t>
      </w:r>
      <w:proofErr w:type="spellEnd"/>
      <w:r w:rsidRPr="00442DAA">
        <w:rPr>
          <w:rFonts w:ascii="Arial" w:eastAsia="Times New Roman" w:hAnsi="Arial" w:cs="Arial"/>
          <w:b/>
          <w:bCs/>
          <w:color w:val="555555"/>
          <w:sz w:val="24"/>
          <w:szCs w:val="24"/>
          <w:lang w:eastAsia="es-ES"/>
        </w:rPr>
        <w:t xml:space="preserve"> significó </w:t>
      </w:r>
      <w:proofErr w:type="spellStart"/>
      <w:r w:rsidRPr="00442DAA">
        <w:rPr>
          <w:rFonts w:ascii="Arial" w:eastAsia="Times New Roman" w:hAnsi="Arial" w:cs="Arial"/>
          <w:b/>
          <w:bCs/>
          <w:color w:val="555555"/>
          <w:sz w:val="24"/>
          <w:szCs w:val="24"/>
          <w:lang w:eastAsia="es-ES"/>
        </w:rPr>
        <w:t>cambeos</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nes</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sos</w:t>
      </w:r>
      <w:proofErr w:type="spellEnd"/>
      <w:r w:rsidRPr="00442DAA">
        <w:rPr>
          <w:rFonts w:ascii="Arial" w:eastAsia="Times New Roman" w:hAnsi="Arial" w:cs="Arial"/>
          <w:b/>
          <w:bCs/>
          <w:color w:val="555555"/>
          <w:sz w:val="24"/>
          <w:szCs w:val="24"/>
          <w:lang w:eastAsia="es-ES"/>
        </w:rPr>
        <w:t xml:space="preserve"> condiciones de vida. Los índices de </w:t>
      </w:r>
      <w:proofErr w:type="spellStart"/>
      <w:r w:rsidRPr="00442DAA">
        <w:rPr>
          <w:rFonts w:ascii="Arial" w:eastAsia="Times New Roman" w:hAnsi="Arial" w:cs="Arial"/>
          <w:b/>
          <w:bCs/>
          <w:color w:val="555555"/>
          <w:sz w:val="24"/>
          <w:szCs w:val="24"/>
          <w:lang w:eastAsia="es-ES"/>
        </w:rPr>
        <w:t>probeza</w:t>
      </w:r>
      <w:proofErr w:type="spellEnd"/>
      <w:r w:rsidRPr="00442DAA">
        <w:rPr>
          <w:rFonts w:ascii="Arial" w:eastAsia="Times New Roman" w:hAnsi="Arial" w:cs="Arial"/>
          <w:b/>
          <w:bCs/>
          <w:color w:val="555555"/>
          <w:sz w:val="24"/>
          <w:szCs w:val="24"/>
          <w:lang w:eastAsia="es-ES"/>
        </w:rPr>
        <w:t xml:space="preserve"> son altos, el </w:t>
      </w:r>
      <w:proofErr w:type="spellStart"/>
      <w:r w:rsidRPr="00442DAA">
        <w:rPr>
          <w:rFonts w:ascii="Arial" w:eastAsia="Times New Roman" w:hAnsi="Arial" w:cs="Arial"/>
          <w:b/>
          <w:bCs/>
          <w:color w:val="555555"/>
          <w:sz w:val="24"/>
          <w:szCs w:val="24"/>
          <w:lang w:eastAsia="es-ES"/>
        </w:rPr>
        <w:t>retrasu</w:t>
      </w:r>
      <w:proofErr w:type="spellEnd"/>
      <w:r w:rsidRPr="00442DAA">
        <w:rPr>
          <w:rFonts w:ascii="Arial" w:eastAsia="Times New Roman" w:hAnsi="Arial" w:cs="Arial"/>
          <w:b/>
          <w:bCs/>
          <w:color w:val="555555"/>
          <w:sz w:val="24"/>
          <w:szCs w:val="24"/>
          <w:lang w:eastAsia="es-ES"/>
        </w:rPr>
        <w:t xml:space="preserve"> social </w:t>
      </w:r>
      <w:proofErr w:type="spellStart"/>
      <w:r w:rsidRPr="00442DAA">
        <w:rPr>
          <w:rFonts w:ascii="Arial" w:eastAsia="Times New Roman" w:hAnsi="Arial" w:cs="Arial"/>
          <w:b/>
          <w:bCs/>
          <w:color w:val="555555"/>
          <w:sz w:val="24"/>
          <w:szCs w:val="24"/>
          <w:lang w:eastAsia="es-ES"/>
        </w:rPr>
        <w:t>descomanáu</w:t>
      </w:r>
      <w:proofErr w:type="spellEnd"/>
      <w:r w:rsidRPr="00442DAA">
        <w:rPr>
          <w:rFonts w:ascii="Arial" w:eastAsia="Times New Roman" w:hAnsi="Arial" w:cs="Arial"/>
          <w:b/>
          <w:bCs/>
          <w:color w:val="555555"/>
          <w:sz w:val="24"/>
          <w:szCs w:val="24"/>
          <w:lang w:eastAsia="es-ES"/>
        </w:rPr>
        <w:t xml:space="preserve">, los niveles de </w:t>
      </w:r>
      <w:proofErr w:type="spellStart"/>
      <w:r w:rsidRPr="00442DAA">
        <w:rPr>
          <w:rFonts w:ascii="Arial" w:eastAsia="Times New Roman" w:hAnsi="Arial" w:cs="Arial"/>
          <w:b/>
          <w:bCs/>
          <w:color w:val="555555"/>
          <w:sz w:val="24"/>
          <w:szCs w:val="24"/>
          <w:lang w:eastAsia="es-ES"/>
        </w:rPr>
        <w:t>desarrollu</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humanu</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baxos</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incúmplense</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davezu</w:t>
      </w:r>
      <w:proofErr w:type="spellEnd"/>
      <w:r w:rsidRPr="00442DAA">
        <w:rPr>
          <w:rFonts w:ascii="Arial" w:eastAsia="Times New Roman" w:hAnsi="Arial" w:cs="Arial"/>
          <w:b/>
          <w:bCs/>
          <w:color w:val="555555"/>
          <w:sz w:val="24"/>
          <w:szCs w:val="24"/>
          <w:lang w:eastAsia="es-ES"/>
        </w:rPr>
        <w:t xml:space="preserve"> los </w:t>
      </w:r>
      <w:proofErr w:type="spellStart"/>
      <w:r w:rsidRPr="00442DAA">
        <w:rPr>
          <w:rFonts w:ascii="Arial" w:eastAsia="Times New Roman" w:hAnsi="Arial" w:cs="Arial"/>
          <w:b/>
          <w:bCs/>
          <w:color w:val="555555"/>
          <w:sz w:val="24"/>
          <w:szCs w:val="24"/>
          <w:lang w:eastAsia="es-ES"/>
        </w:rPr>
        <w:t>drechos</w:t>
      </w:r>
      <w:proofErr w:type="spellEnd"/>
      <w:r w:rsidRPr="00442DAA">
        <w:rPr>
          <w:rFonts w:ascii="Arial" w:eastAsia="Times New Roman" w:hAnsi="Arial" w:cs="Arial"/>
          <w:b/>
          <w:bCs/>
          <w:color w:val="555555"/>
          <w:sz w:val="24"/>
          <w:szCs w:val="24"/>
          <w:lang w:eastAsia="es-ES"/>
        </w:rPr>
        <w:t xml:space="preserve"> humanos y </w:t>
      </w:r>
      <w:proofErr w:type="spellStart"/>
      <w:r w:rsidRPr="00442DAA">
        <w:rPr>
          <w:rFonts w:ascii="Arial" w:eastAsia="Times New Roman" w:hAnsi="Arial" w:cs="Arial"/>
          <w:b/>
          <w:bCs/>
          <w:color w:val="555555"/>
          <w:sz w:val="24"/>
          <w:szCs w:val="24"/>
          <w:lang w:eastAsia="es-ES"/>
        </w:rPr>
        <w:t>desapósienlos</w:t>
      </w:r>
      <w:proofErr w:type="spellEnd"/>
      <w:r w:rsidRPr="00442DAA">
        <w:rPr>
          <w:rFonts w:ascii="Arial" w:eastAsia="Times New Roman" w:hAnsi="Arial" w:cs="Arial"/>
          <w:b/>
          <w:bCs/>
          <w:color w:val="555555"/>
          <w:sz w:val="24"/>
          <w:szCs w:val="24"/>
          <w:lang w:eastAsia="es-ES"/>
        </w:rPr>
        <w:t xml:space="preserve"> de los recursos </w:t>
      </w:r>
      <w:proofErr w:type="spellStart"/>
      <w:r w:rsidRPr="00442DAA">
        <w:rPr>
          <w:rFonts w:ascii="Arial" w:eastAsia="Times New Roman" w:hAnsi="Arial" w:cs="Arial"/>
          <w:b/>
          <w:bCs/>
          <w:color w:val="555555"/>
          <w:sz w:val="24"/>
          <w:szCs w:val="24"/>
          <w:lang w:eastAsia="es-ES"/>
        </w:rPr>
        <w:t>estratéxicos</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pa</w:t>
      </w:r>
      <w:proofErr w:type="spellEnd"/>
      <w:r w:rsidRPr="00442DAA">
        <w:rPr>
          <w:rFonts w:ascii="Arial" w:eastAsia="Times New Roman" w:hAnsi="Arial" w:cs="Arial"/>
          <w:b/>
          <w:bCs/>
          <w:color w:val="555555"/>
          <w:sz w:val="24"/>
          <w:szCs w:val="24"/>
          <w:lang w:eastAsia="es-ES"/>
        </w:rPr>
        <w:t xml:space="preserve"> garantizar la so supervivencia.</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r w:rsidRPr="00442DAA">
        <w:rPr>
          <w:rFonts w:ascii="Arial" w:eastAsia="Times New Roman" w:hAnsi="Arial" w:cs="Arial"/>
          <w:b/>
          <w:bCs/>
          <w:color w:val="555555"/>
          <w:sz w:val="24"/>
          <w:szCs w:val="24"/>
          <w:lang w:eastAsia="es-ES"/>
        </w:rPr>
        <w:t xml:space="preserve">Los DIEZ años de la Declaración suponen un </w:t>
      </w:r>
      <w:proofErr w:type="spellStart"/>
      <w:r w:rsidRPr="00442DAA">
        <w:rPr>
          <w:rFonts w:ascii="Arial" w:eastAsia="Times New Roman" w:hAnsi="Arial" w:cs="Arial"/>
          <w:b/>
          <w:bCs/>
          <w:color w:val="555555"/>
          <w:sz w:val="24"/>
          <w:szCs w:val="24"/>
          <w:lang w:eastAsia="es-ES"/>
        </w:rPr>
        <w:t>momentu</w:t>
      </w:r>
      <w:proofErr w:type="spellEnd"/>
      <w:r w:rsidRPr="00442DAA">
        <w:rPr>
          <w:rFonts w:ascii="Arial" w:eastAsia="Times New Roman" w:hAnsi="Arial" w:cs="Arial"/>
          <w:b/>
          <w:bCs/>
          <w:color w:val="555555"/>
          <w:sz w:val="24"/>
          <w:szCs w:val="24"/>
          <w:lang w:eastAsia="es-ES"/>
        </w:rPr>
        <w:t xml:space="preserve"> importante </w:t>
      </w:r>
      <w:proofErr w:type="spellStart"/>
      <w:r w:rsidRPr="00442DAA">
        <w:rPr>
          <w:rFonts w:ascii="Arial" w:eastAsia="Times New Roman" w:hAnsi="Arial" w:cs="Arial"/>
          <w:b/>
          <w:bCs/>
          <w:color w:val="555555"/>
          <w:sz w:val="24"/>
          <w:szCs w:val="24"/>
          <w:lang w:eastAsia="es-ES"/>
        </w:rPr>
        <w:t>pa</w:t>
      </w:r>
      <w:proofErr w:type="spellEnd"/>
      <w:r w:rsidRPr="00442DAA">
        <w:rPr>
          <w:rFonts w:ascii="Arial" w:eastAsia="Times New Roman" w:hAnsi="Arial" w:cs="Arial"/>
          <w:b/>
          <w:bCs/>
          <w:color w:val="555555"/>
          <w:sz w:val="24"/>
          <w:szCs w:val="24"/>
          <w:lang w:eastAsia="es-ES"/>
        </w:rPr>
        <w:t xml:space="preserve"> evaluar ya identificar los desafíos y </w:t>
      </w:r>
      <w:proofErr w:type="spellStart"/>
      <w:r w:rsidRPr="00442DAA">
        <w:rPr>
          <w:rFonts w:ascii="Arial" w:eastAsia="Times New Roman" w:hAnsi="Arial" w:cs="Arial"/>
          <w:b/>
          <w:bCs/>
          <w:color w:val="555555"/>
          <w:sz w:val="24"/>
          <w:szCs w:val="24"/>
          <w:lang w:eastAsia="es-ES"/>
        </w:rPr>
        <w:t>pilancos</w:t>
      </w:r>
      <w:proofErr w:type="spellEnd"/>
      <w:r w:rsidRPr="00442DAA">
        <w:rPr>
          <w:rFonts w:ascii="Arial" w:eastAsia="Times New Roman" w:hAnsi="Arial" w:cs="Arial"/>
          <w:b/>
          <w:bCs/>
          <w:color w:val="555555"/>
          <w:sz w:val="24"/>
          <w:szCs w:val="24"/>
          <w:lang w:eastAsia="es-ES"/>
        </w:rPr>
        <w:t xml:space="preserve"> que </w:t>
      </w:r>
      <w:proofErr w:type="spellStart"/>
      <w:r w:rsidRPr="00442DAA">
        <w:rPr>
          <w:rFonts w:ascii="Arial" w:eastAsia="Times New Roman" w:hAnsi="Arial" w:cs="Arial"/>
          <w:b/>
          <w:bCs/>
          <w:color w:val="555555"/>
          <w:sz w:val="24"/>
          <w:szCs w:val="24"/>
          <w:lang w:eastAsia="es-ES"/>
        </w:rPr>
        <w:t>tovía</w:t>
      </w:r>
      <w:proofErr w:type="spellEnd"/>
      <w:r w:rsidRPr="00442DAA">
        <w:rPr>
          <w:rFonts w:ascii="Arial" w:eastAsia="Times New Roman" w:hAnsi="Arial" w:cs="Arial"/>
          <w:b/>
          <w:bCs/>
          <w:color w:val="555555"/>
          <w:sz w:val="24"/>
          <w:szCs w:val="24"/>
          <w:lang w:eastAsia="es-ES"/>
        </w:rPr>
        <w:t xml:space="preserve"> persisten, y </w:t>
      </w:r>
      <w:proofErr w:type="spellStart"/>
      <w:r w:rsidRPr="00442DAA">
        <w:rPr>
          <w:rFonts w:ascii="Arial" w:eastAsia="Times New Roman" w:hAnsi="Arial" w:cs="Arial"/>
          <w:b/>
          <w:bCs/>
          <w:color w:val="555555"/>
          <w:sz w:val="24"/>
          <w:szCs w:val="24"/>
          <w:lang w:eastAsia="es-ES"/>
        </w:rPr>
        <w:t>tamién</w:t>
      </w:r>
      <w:proofErr w:type="spellEnd"/>
      <w:r w:rsidRPr="00442DAA">
        <w:rPr>
          <w:rFonts w:ascii="Arial" w:eastAsia="Times New Roman" w:hAnsi="Arial" w:cs="Arial"/>
          <w:b/>
          <w:bCs/>
          <w:color w:val="555555"/>
          <w:sz w:val="24"/>
          <w:szCs w:val="24"/>
          <w:lang w:eastAsia="es-ES"/>
        </w:rPr>
        <w:t xml:space="preserve"> les </w:t>
      </w:r>
      <w:proofErr w:type="spellStart"/>
      <w:r w:rsidRPr="00442DAA">
        <w:rPr>
          <w:rFonts w:ascii="Arial" w:eastAsia="Times New Roman" w:hAnsi="Arial" w:cs="Arial"/>
          <w:b/>
          <w:bCs/>
          <w:color w:val="555555"/>
          <w:sz w:val="24"/>
          <w:szCs w:val="24"/>
          <w:lang w:eastAsia="es-ES"/>
        </w:rPr>
        <w:t>bones</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práctiques</w:t>
      </w:r>
      <w:proofErr w:type="spellEnd"/>
      <w:r w:rsidRPr="00442DAA">
        <w:rPr>
          <w:rFonts w:ascii="Arial" w:eastAsia="Times New Roman" w:hAnsi="Arial" w:cs="Arial"/>
          <w:b/>
          <w:bCs/>
          <w:color w:val="555555"/>
          <w:sz w:val="24"/>
          <w:szCs w:val="24"/>
          <w:lang w:eastAsia="es-ES"/>
        </w:rPr>
        <w:t xml:space="preserve"> que puedan </w:t>
      </w:r>
      <w:proofErr w:type="spellStart"/>
      <w:r w:rsidRPr="00442DAA">
        <w:rPr>
          <w:rFonts w:ascii="Arial" w:eastAsia="Times New Roman" w:hAnsi="Arial" w:cs="Arial"/>
          <w:b/>
          <w:bCs/>
          <w:color w:val="555555"/>
          <w:sz w:val="24"/>
          <w:szCs w:val="24"/>
          <w:lang w:eastAsia="es-ES"/>
        </w:rPr>
        <w:t>sirvir</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d’exemplu</w:t>
      </w:r>
      <w:proofErr w:type="spellEnd"/>
      <w:r w:rsidRPr="00442DAA">
        <w:rPr>
          <w:rFonts w:ascii="Arial" w:eastAsia="Times New Roman" w:hAnsi="Arial" w:cs="Arial"/>
          <w:b/>
          <w:bCs/>
          <w:color w:val="555555"/>
          <w:sz w:val="24"/>
          <w:szCs w:val="24"/>
          <w:lang w:eastAsia="es-ES"/>
        </w:rPr>
        <w:t xml:space="preserve"> a la </w:t>
      </w:r>
      <w:proofErr w:type="spellStart"/>
      <w:r w:rsidRPr="00442DAA">
        <w:rPr>
          <w:rFonts w:ascii="Arial" w:eastAsia="Times New Roman" w:hAnsi="Arial" w:cs="Arial"/>
          <w:b/>
          <w:bCs/>
          <w:color w:val="555555"/>
          <w:sz w:val="24"/>
          <w:szCs w:val="24"/>
          <w:lang w:eastAsia="es-ES"/>
        </w:rPr>
        <w:t>humanidá</w:t>
      </w:r>
      <w:proofErr w:type="spellEnd"/>
      <w:r w:rsidRPr="00442DAA">
        <w:rPr>
          <w:rFonts w:ascii="Arial" w:eastAsia="Times New Roman" w:hAnsi="Arial" w:cs="Arial"/>
          <w:b/>
          <w:bCs/>
          <w:color w:val="555555"/>
          <w:sz w:val="24"/>
          <w:szCs w:val="24"/>
          <w:lang w:eastAsia="es-ES"/>
        </w:rPr>
        <w:t>.</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r w:rsidRPr="00442DAA">
        <w:rPr>
          <w:rFonts w:ascii="Arial" w:eastAsia="Times New Roman" w:hAnsi="Arial" w:cs="Arial"/>
          <w:b/>
          <w:bCs/>
          <w:color w:val="555555"/>
          <w:sz w:val="24"/>
          <w:szCs w:val="24"/>
          <w:lang w:eastAsia="es-ES"/>
        </w:rPr>
        <w:lastRenderedPageBreak/>
        <w:t xml:space="preserve">El presidente de Bolivia, Evo Morales, </w:t>
      </w:r>
      <w:proofErr w:type="spellStart"/>
      <w:r w:rsidRPr="00442DAA">
        <w:rPr>
          <w:rFonts w:ascii="Arial" w:eastAsia="Times New Roman" w:hAnsi="Arial" w:cs="Arial"/>
          <w:b/>
          <w:bCs/>
          <w:color w:val="555555"/>
          <w:sz w:val="24"/>
          <w:szCs w:val="24"/>
          <w:lang w:eastAsia="es-ES"/>
        </w:rPr>
        <w:t>foi</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ún</w:t>
      </w:r>
      <w:proofErr w:type="spellEnd"/>
      <w:r w:rsidRPr="00442DAA">
        <w:rPr>
          <w:rFonts w:ascii="Arial" w:eastAsia="Times New Roman" w:hAnsi="Arial" w:cs="Arial"/>
          <w:b/>
          <w:bCs/>
          <w:color w:val="555555"/>
          <w:sz w:val="24"/>
          <w:szCs w:val="24"/>
          <w:lang w:eastAsia="es-ES"/>
        </w:rPr>
        <w:t xml:space="preserve"> de los oradores </w:t>
      </w:r>
      <w:proofErr w:type="spellStart"/>
      <w:r w:rsidRPr="00442DAA">
        <w:rPr>
          <w:rFonts w:ascii="Arial" w:eastAsia="Times New Roman" w:hAnsi="Arial" w:cs="Arial"/>
          <w:b/>
          <w:bCs/>
          <w:color w:val="555555"/>
          <w:sz w:val="24"/>
          <w:szCs w:val="24"/>
          <w:lang w:eastAsia="es-ES"/>
        </w:rPr>
        <w:t>d’honor</w:t>
      </w:r>
      <w:proofErr w:type="spellEnd"/>
      <w:r w:rsidRPr="00442DAA">
        <w:rPr>
          <w:rFonts w:ascii="Arial" w:eastAsia="Times New Roman" w:hAnsi="Arial" w:cs="Arial"/>
          <w:b/>
          <w:bCs/>
          <w:color w:val="555555"/>
          <w:sz w:val="24"/>
          <w:szCs w:val="24"/>
          <w:lang w:eastAsia="es-ES"/>
        </w:rPr>
        <w:t xml:space="preserve"> de la </w:t>
      </w:r>
      <w:proofErr w:type="spellStart"/>
      <w:r w:rsidRPr="00442DAA">
        <w:rPr>
          <w:rFonts w:ascii="Arial" w:eastAsia="Times New Roman" w:hAnsi="Arial" w:cs="Arial"/>
          <w:b/>
          <w:bCs/>
          <w:color w:val="555555"/>
          <w:sz w:val="24"/>
          <w:szCs w:val="24"/>
          <w:lang w:eastAsia="es-ES"/>
        </w:rPr>
        <w:t>xornada</w:t>
      </w:r>
      <w:proofErr w:type="spellEnd"/>
      <w:r w:rsidRPr="00442DAA">
        <w:rPr>
          <w:rFonts w:ascii="Arial" w:eastAsia="Times New Roman" w:hAnsi="Arial" w:cs="Arial"/>
          <w:b/>
          <w:bCs/>
          <w:color w:val="555555"/>
          <w:sz w:val="24"/>
          <w:szCs w:val="24"/>
          <w:lang w:eastAsia="es-ES"/>
        </w:rPr>
        <w:t xml:space="preserve"> preparatoria de los diez años </w:t>
      </w:r>
      <w:proofErr w:type="spellStart"/>
      <w:r w:rsidRPr="00442DAA">
        <w:rPr>
          <w:rFonts w:ascii="Arial" w:eastAsia="Times New Roman" w:hAnsi="Arial" w:cs="Arial"/>
          <w:b/>
          <w:bCs/>
          <w:color w:val="555555"/>
          <w:sz w:val="24"/>
          <w:szCs w:val="24"/>
          <w:lang w:eastAsia="es-ES"/>
        </w:rPr>
        <w:t>na</w:t>
      </w:r>
      <w:proofErr w:type="spellEnd"/>
      <w:r w:rsidRPr="00442DAA">
        <w:rPr>
          <w:rFonts w:ascii="Arial" w:eastAsia="Times New Roman" w:hAnsi="Arial" w:cs="Arial"/>
          <w:b/>
          <w:bCs/>
          <w:color w:val="555555"/>
          <w:sz w:val="24"/>
          <w:szCs w:val="24"/>
          <w:lang w:eastAsia="es-ES"/>
        </w:rPr>
        <w:t xml:space="preserve"> ONX:</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r w:rsidRPr="00442DAA">
        <w:rPr>
          <w:rFonts w:ascii="Arial" w:eastAsia="Times New Roman" w:hAnsi="Arial" w:cs="Arial"/>
          <w:b/>
          <w:bCs/>
          <w:color w:val="555555"/>
          <w:sz w:val="24"/>
          <w:szCs w:val="24"/>
          <w:lang w:eastAsia="es-ES"/>
        </w:rPr>
        <w:t xml:space="preserve">"A lo </w:t>
      </w:r>
      <w:proofErr w:type="spellStart"/>
      <w:r w:rsidRPr="00442DAA">
        <w:rPr>
          <w:rFonts w:ascii="Arial" w:eastAsia="Times New Roman" w:hAnsi="Arial" w:cs="Arial"/>
          <w:b/>
          <w:bCs/>
          <w:color w:val="555555"/>
          <w:sz w:val="24"/>
          <w:szCs w:val="24"/>
          <w:lang w:eastAsia="es-ES"/>
        </w:rPr>
        <w:t>llargo</w:t>
      </w:r>
      <w:proofErr w:type="spellEnd"/>
      <w:r w:rsidRPr="00442DAA">
        <w:rPr>
          <w:rFonts w:ascii="Arial" w:eastAsia="Times New Roman" w:hAnsi="Arial" w:cs="Arial"/>
          <w:b/>
          <w:bCs/>
          <w:color w:val="555555"/>
          <w:sz w:val="24"/>
          <w:szCs w:val="24"/>
          <w:lang w:eastAsia="es-ES"/>
        </w:rPr>
        <w:t xml:space="preserve"> de los </w:t>
      </w:r>
      <w:proofErr w:type="spellStart"/>
      <w:r w:rsidRPr="00442DAA">
        <w:rPr>
          <w:rFonts w:ascii="Arial" w:eastAsia="Times New Roman" w:hAnsi="Arial" w:cs="Arial"/>
          <w:b/>
          <w:bCs/>
          <w:color w:val="555555"/>
          <w:sz w:val="24"/>
          <w:szCs w:val="24"/>
          <w:lang w:eastAsia="es-ES"/>
        </w:rPr>
        <w:t>sieglos</w:t>
      </w:r>
      <w:proofErr w:type="spellEnd"/>
      <w:r w:rsidRPr="00442DAA">
        <w:rPr>
          <w:rFonts w:ascii="Arial" w:eastAsia="Times New Roman" w:hAnsi="Arial" w:cs="Arial"/>
          <w:b/>
          <w:bCs/>
          <w:color w:val="555555"/>
          <w:sz w:val="24"/>
          <w:szCs w:val="24"/>
          <w:lang w:eastAsia="es-ES"/>
        </w:rPr>
        <w:t xml:space="preserve">, los nuestros pueblos tuvieron que resistir invasiones y saqueos. Los invasores </w:t>
      </w:r>
      <w:proofErr w:type="spellStart"/>
      <w:r w:rsidRPr="00442DAA">
        <w:rPr>
          <w:rFonts w:ascii="Arial" w:eastAsia="Times New Roman" w:hAnsi="Arial" w:cs="Arial"/>
          <w:b/>
          <w:bCs/>
          <w:color w:val="555555"/>
          <w:sz w:val="24"/>
          <w:szCs w:val="24"/>
          <w:lang w:eastAsia="es-ES"/>
        </w:rPr>
        <w:t>llegaben</w:t>
      </w:r>
      <w:proofErr w:type="spellEnd"/>
      <w:r w:rsidRPr="00442DAA">
        <w:rPr>
          <w:rFonts w:ascii="Arial" w:eastAsia="Times New Roman" w:hAnsi="Arial" w:cs="Arial"/>
          <w:b/>
          <w:bCs/>
          <w:color w:val="555555"/>
          <w:sz w:val="24"/>
          <w:szCs w:val="24"/>
          <w:lang w:eastAsia="es-ES"/>
        </w:rPr>
        <w:t xml:space="preserve"> y </w:t>
      </w:r>
      <w:proofErr w:type="spellStart"/>
      <w:r w:rsidRPr="00442DAA">
        <w:rPr>
          <w:rFonts w:ascii="Arial" w:eastAsia="Times New Roman" w:hAnsi="Arial" w:cs="Arial"/>
          <w:b/>
          <w:bCs/>
          <w:color w:val="555555"/>
          <w:sz w:val="24"/>
          <w:szCs w:val="24"/>
          <w:lang w:eastAsia="es-ES"/>
        </w:rPr>
        <w:t>apoderábense</w:t>
      </w:r>
      <w:proofErr w:type="spellEnd"/>
      <w:r w:rsidRPr="00442DAA">
        <w:rPr>
          <w:rFonts w:ascii="Arial" w:eastAsia="Times New Roman" w:hAnsi="Arial" w:cs="Arial"/>
          <w:b/>
          <w:bCs/>
          <w:color w:val="555555"/>
          <w:sz w:val="24"/>
          <w:szCs w:val="24"/>
          <w:lang w:eastAsia="es-ES"/>
        </w:rPr>
        <w:t xml:space="preserve"> de </w:t>
      </w:r>
      <w:proofErr w:type="spellStart"/>
      <w:r w:rsidRPr="00442DAA">
        <w:rPr>
          <w:rFonts w:ascii="Arial" w:eastAsia="Times New Roman" w:hAnsi="Arial" w:cs="Arial"/>
          <w:b/>
          <w:bCs/>
          <w:color w:val="555555"/>
          <w:sz w:val="24"/>
          <w:szCs w:val="24"/>
          <w:lang w:eastAsia="es-ES"/>
        </w:rPr>
        <w:t>too</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Dempués</w:t>
      </w:r>
      <w:proofErr w:type="spellEnd"/>
      <w:r w:rsidRPr="00442DAA">
        <w:rPr>
          <w:rFonts w:ascii="Arial" w:eastAsia="Times New Roman" w:hAnsi="Arial" w:cs="Arial"/>
          <w:b/>
          <w:bCs/>
          <w:color w:val="555555"/>
          <w:sz w:val="24"/>
          <w:szCs w:val="24"/>
          <w:lang w:eastAsia="es-ES"/>
        </w:rPr>
        <w:t xml:space="preserve"> de les </w:t>
      </w:r>
      <w:proofErr w:type="spellStart"/>
      <w:r w:rsidRPr="00442DAA">
        <w:rPr>
          <w:rFonts w:ascii="Arial" w:eastAsia="Times New Roman" w:hAnsi="Arial" w:cs="Arial"/>
          <w:b/>
          <w:bCs/>
          <w:color w:val="555555"/>
          <w:sz w:val="24"/>
          <w:szCs w:val="24"/>
          <w:lang w:eastAsia="es-ES"/>
        </w:rPr>
        <w:t>polítiques</w:t>
      </w:r>
      <w:proofErr w:type="spellEnd"/>
      <w:r w:rsidRPr="00442DAA">
        <w:rPr>
          <w:rFonts w:ascii="Arial" w:eastAsia="Times New Roman" w:hAnsi="Arial" w:cs="Arial"/>
          <w:b/>
          <w:bCs/>
          <w:color w:val="555555"/>
          <w:sz w:val="24"/>
          <w:szCs w:val="24"/>
          <w:lang w:eastAsia="es-ES"/>
        </w:rPr>
        <w:t xml:space="preserve"> de </w:t>
      </w:r>
      <w:proofErr w:type="spellStart"/>
      <w:r w:rsidRPr="00442DAA">
        <w:rPr>
          <w:rFonts w:ascii="Arial" w:eastAsia="Times New Roman" w:hAnsi="Arial" w:cs="Arial"/>
          <w:b/>
          <w:bCs/>
          <w:color w:val="555555"/>
          <w:sz w:val="24"/>
          <w:szCs w:val="24"/>
          <w:lang w:eastAsia="es-ES"/>
        </w:rPr>
        <w:t>xenocidiu</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vieno</w:t>
      </w:r>
      <w:proofErr w:type="spellEnd"/>
      <w:r w:rsidRPr="00442DAA">
        <w:rPr>
          <w:rFonts w:ascii="Arial" w:eastAsia="Times New Roman" w:hAnsi="Arial" w:cs="Arial"/>
          <w:b/>
          <w:bCs/>
          <w:color w:val="555555"/>
          <w:sz w:val="24"/>
          <w:szCs w:val="24"/>
          <w:lang w:eastAsia="es-ES"/>
        </w:rPr>
        <w:t xml:space="preserve"> la colonización, </w:t>
      </w:r>
      <w:proofErr w:type="spellStart"/>
      <w:r w:rsidRPr="00442DAA">
        <w:rPr>
          <w:rFonts w:ascii="Arial" w:eastAsia="Times New Roman" w:hAnsi="Arial" w:cs="Arial"/>
          <w:b/>
          <w:bCs/>
          <w:color w:val="555555"/>
          <w:sz w:val="24"/>
          <w:szCs w:val="24"/>
          <w:lang w:eastAsia="es-ES"/>
        </w:rPr>
        <w:t>l’intentu</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d’arrebatar</w:t>
      </w:r>
      <w:proofErr w:type="spellEnd"/>
      <w:r w:rsidRPr="00442DAA">
        <w:rPr>
          <w:rFonts w:ascii="Arial" w:eastAsia="Times New Roman" w:hAnsi="Arial" w:cs="Arial"/>
          <w:b/>
          <w:bCs/>
          <w:color w:val="555555"/>
          <w:sz w:val="24"/>
          <w:szCs w:val="24"/>
          <w:lang w:eastAsia="es-ES"/>
        </w:rPr>
        <w:t xml:space="preserve"> la nuestra </w:t>
      </w:r>
      <w:proofErr w:type="spellStart"/>
      <w:r w:rsidRPr="00442DAA">
        <w:rPr>
          <w:rFonts w:ascii="Arial" w:eastAsia="Times New Roman" w:hAnsi="Arial" w:cs="Arial"/>
          <w:b/>
          <w:bCs/>
          <w:color w:val="555555"/>
          <w:sz w:val="24"/>
          <w:szCs w:val="24"/>
          <w:lang w:eastAsia="es-ES"/>
        </w:rPr>
        <w:t>identidá</w:t>
      </w:r>
      <w:proofErr w:type="spellEnd"/>
      <w:r w:rsidRPr="00442DAA">
        <w:rPr>
          <w:rFonts w:ascii="Arial" w:eastAsia="Times New Roman" w:hAnsi="Arial" w:cs="Arial"/>
          <w:b/>
          <w:bCs/>
          <w:color w:val="555555"/>
          <w:sz w:val="24"/>
          <w:szCs w:val="24"/>
          <w:lang w:eastAsia="es-ES"/>
        </w:rPr>
        <w:t xml:space="preserve">. Los pueblos </w:t>
      </w:r>
      <w:proofErr w:type="spellStart"/>
      <w:r w:rsidRPr="00442DAA">
        <w:rPr>
          <w:rFonts w:ascii="Arial" w:eastAsia="Times New Roman" w:hAnsi="Arial" w:cs="Arial"/>
          <w:b/>
          <w:bCs/>
          <w:color w:val="555555"/>
          <w:sz w:val="24"/>
          <w:szCs w:val="24"/>
          <w:lang w:eastAsia="es-ES"/>
        </w:rPr>
        <w:t>indíxenes</w:t>
      </w:r>
      <w:proofErr w:type="spellEnd"/>
      <w:r w:rsidRPr="00442DAA">
        <w:rPr>
          <w:rFonts w:ascii="Arial" w:eastAsia="Times New Roman" w:hAnsi="Arial" w:cs="Arial"/>
          <w:b/>
          <w:bCs/>
          <w:color w:val="555555"/>
          <w:sz w:val="24"/>
          <w:szCs w:val="24"/>
          <w:lang w:eastAsia="es-ES"/>
        </w:rPr>
        <w:t xml:space="preserve"> y los africanos conocemos bien </w:t>
      </w:r>
      <w:proofErr w:type="spellStart"/>
      <w:r w:rsidRPr="00442DAA">
        <w:rPr>
          <w:rFonts w:ascii="Arial" w:eastAsia="Times New Roman" w:hAnsi="Arial" w:cs="Arial"/>
          <w:b/>
          <w:bCs/>
          <w:color w:val="555555"/>
          <w:sz w:val="24"/>
          <w:szCs w:val="24"/>
          <w:lang w:eastAsia="es-ES"/>
        </w:rPr>
        <w:t>estes</w:t>
      </w:r>
      <w:proofErr w:type="spellEnd"/>
      <w:r w:rsidRPr="00442DAA">
        <w:rPr>
          <w:rFonts w:ascii="Arial" w:eastAsia="Times New Roman" w:hAnsi="Arial" w:cs="Arial"/>
          <w:b/>
          <w:bCs/>
          <w:color w:val="555555"/>
          <w:sz w:val="24"/>
          <w:szCs w:val="24"/>
          <w:lang w:eastAsia="es-ES"/>
        </w:rPr>
        <w:t xml:space="preserve"> histories. A los pueblos </w:t>
      </w:r>
      <w:proofErr w:type="spellStart"/>
      <w:r w:rsidRPr="00442DAA">
        <w:rPr>
          <w:rFonts w:ascii="Arial" w:eastAsia="Times New Roman" w:hAnsi="Arial" w:cs="Arial"/>
          <w:b/>
          <w:bCs/>
          <w:color w:val="555555"/>
          <w:sz w:val="24"/>
          <w:szCs w:val="24"/>
          <w:lang w:eastAsia="es-ES"/>
        </w:rPr>
        <w:t>indíxenes</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encerrábenlos</w:t>
      </w:r>
      <w:proofErr w:type="spellEnd"/>
      <w:r w:rsidRPr="00442DAA">
        <w:rPr>
          <w:rFonts w:ascii="Arial" w:eastAsia="Times New Roman" w:hAnsi="Arial" w:cs="Arial"/>
          <w:b/>
          <w:bCs/>
          <w:color w:val="555555"/>
          <w:sz w:val="24"/>
          <w:szCs w:val="24"/>
          <w:lang w:eastAsia="es-ES"/>
        </w:rPr>
        <w:t xml:space="preserve"> en reserves y a los africanos </w:t>
      </w:r>
      <w:proofErr w:type="spellStart"/>
      <w:r w:rsidRPr="00442DAA">
        <w:rPr>
          <w:rFonts w:ascii="Arial" w:eastAsia="Times New Roman" w:hAnsi="Arial" w:cs="Arial"/>
          <w:b/>
          <w:bCs/>
          <w:color w:val="555555"/>
          <w:sz w:val="24"/>
          <w:szCs w:val="24"/>
          <w:lang w:eastAsia="es-ES"/>
        </w:rPr>
        <w:t>esclavizábenlos</w:t>
      </w:r>
      <w:proofErr w:type="spellEnd"/>
      <w:r w:rsidRPr="00442DAA">
        <w:rPr>
          <w:rFonts w:ascii="Arial" w:eastAsia="Times New Roman" w:hAnsi="Arial" w:cs="Arial"/>
          <w:b/>
          <w:bCs/>
          <w:color w:val="555555"/>
          <w:sz w:val="24"/>
          <w:szCs w:val="24"/>
          <w:lang w:eastAsia="es-ES"/>
        </w:rPr>
        <w:t xml:space="preserve">. Los pueblos </w:t>
      </w:r>
      <w:proofErr w:type="spellStart"/>
      <w:r w:rsidRPr="00442DAA">
        <w:rPr>
          <w:rFonts w:ascii="Arial" w:eastAsia="Times New Roman" w:hAnsi="Arial" w:cs="Arial"/>
          <w:b/>
          <w:bCs/>
          <w:color w:val="555555"/>
          <w:sz w:val="24"/>
          <w:szCs w:val="24"/>
          <w:lang w:eastAsia="es-ES"/>
        </w:rPr>
        <w:t>indíxenes</w:t>
      </w:r>
      <w:proofErr w:type="spellEnd"/>
      <w:r w:rsidRPr="00442DAA">
        <w:rPr>
          <w:rFonts w:ascii="Arial" w:eastAsia="Times New Roman" w:hAnsi="Arial" w:cs="Arial"/>
          <w:b/>
          <w:bCs/>
          <w:color w:val="555555"/>
          <w:sz w:val="24"/>
          <w:szCs w:val="24"/>
          <w:lang w:eastAsia="es-ES"/>
        </w:rPr>
        <w:t xml:space="preserve"> y africanos compartimos la mesma historia, poro non solo acompañamos, </w:t>
      </w:r>
      <w:proofErr w:type="spellStart"/>
      <w:r w:rsidRPr="00442DAA">
        <w:rPr>
          <w:rFonts w:ascii="Arial" w:eastAsia="Times New Roman" w:hAnsi="Arial" w:cs="Arial"/>
          <w:b/>
          <w:bCs/>
          <w:color w:val="555555"/>
          <w:sz w:val="24"/>
          <w:szCs w:val="24"/>
          <w:lang w:eastAsia="es-ES"/>
        </w:rPr>
        <w:t>sinón</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qu’apoyamos</w:t>
      </w:r>
      <w:proofErr w:type="spellEnd"/>
      <w:r w:rsidRPr="00442DAA">
        <w:rPr>
          <w:rFonts w:ascii="Arial" w:eastAsia="Times New Roman" w:hAnsi="Arial" w:cs="Arial"/>
          <w:b/>
          <w:bCs/>
          <w:color w:val="555555"/>
          <w:sz w:val="24"/>
          <w:szCs w:val="24"/>
          <w:lang w:eastAsia="es-ES"/>
        </w:rPr>
        <w:t xml:space="preserve"> les reclamaciones </w:t>
      </w:r>
      <w:proofErr w:type="spellStart"/>
      <w:r w:rsidRPr="00442DAA">
        <w:rPr>
          <w:rFonts w:ascii="Arial" w:eastAsia="Times New Roman" w:hAnsi="Arial" w:cs="Arial"/>
          <w:b/>
          <w:bCs/>
          <w:color w:val="555555"/>
          <w:sz w:val="24"/>
          <w:szCs w:val="24"/>
          <w:lang w:eastAsia="es-ES"/>
        </w:rPr>
        <w:t>pa</w:t>
      </w:r>
      <w:proofErr w:type="spellEnd"/>
      <w:r w:rsidRPr="00442DAA">
        <w:rPr>
          <w:rFonts w:ascii="Arial" w:eastAsia="Times New Roman" w:hAnsi="Arial" w:cs="Arial"/>
          <w:b/>
          <w:bCs/>
          <w:color w:val="555555"/>
          <w:sz w:val="24"/>
          <w:szCs w:val="24"/>
          <w:lang w:eastAsia="es-ES"/>
        </w:rPr>
        <w:t xml:space="preserve"> que los </w:t>
      </w:r>
      <w:proofErr w:type="spellStart"/>
      <w:r w:rsidRPr="00442DAA">
        <w:rPr>
          <w:rFonts w:ascii="Arial" w:eastAsia="Times New Roman" w:hAnsi="Arial" w:cs="Arial"/>
          <w:b/>
          <w:bCs/>
          <w:color w:val="555555"/>
          <w:sz w:val="24"/>
          <w:szCs w:val="24"/>
          <w:lang w:eastAsia="es-ES"/>
        </w:rPr>
        <w:t>qu’esclavizaron</w:t>
      </w:r>
      <w:proofErr w:type="spellEnd"/>
      <w:r w:rsidRPr="00442DAA">
        <w:rPr>
          <w:rFonts w:ascii="Arial" w:eastAsia="Times New Roman" w:hAnsi="Arial" w:cs="Arial"/>
          <w:b/>
          <w:bCs/>
          <w:color w:val="555555"/>
          <w:sz w:val="24"/>
          <w:szCs w:val="24"/>
          <w:lang w:eastAsia="es-ES"/>
        </w:rPr>
        <w:t xml:space="preserve"> paguen una compensación </w:t>
      </w:r>
      <w:proofErr w:type="spellStart"/>
      <w:r w:rsidRPr="00442DAA">
        <w:rPr>
          <w:rFonts w:ascii="Arial" w:eastAsia="Times New Roman" w:hAnsi="Arial" w:cs="Arial"/>
          <w:b/>
          <w:bCs/>
          <w:color w:val="555555"/>
          <w:sz w:val="24"/>
          <w:szCs w:val="24"/>
          <w:lang w:eastAsia="es-ES"/>
        </w:rPr>
        <w:t>xusta</w:t>
      </w:r>
      <w:proofErr w:type="spellEnd"/>
      <w:r w:rsidRPr="00442DAA">
        <w:rPr>
          <w:rFonts w:ascii="Arial" w:eastAsia="Times New Roman" w:hAnsi="Arial" w:cs="Arial"/>
          <w:b/>
          <w:bCs/>
          <w:color w:val="555555"/>
          <w:sz w:val="24"/>
          <w:szCs w:val="24"/>
          <w:lang w:eastAsia="es-ES"/>
        </w:rPr>
        <w:t>".</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r w:rsidRPr="00442DAA">
        <w:rPr>
          <w:rFonts w:ascii="Arial" w:eastAsia="Times New Roman" w:hAnsi="Arial" w:cs="Arial"/>
          <w:b/>
          <w:bCs/>
          <w:color w:val="555555"/>
          <w:sz w:val="24"/>
          <w:szCs w:val="24"/>
          <w:lang w:eastAsia="es-ES"/>
        </w:rPr>
        <w:t xml:space="preserve">La sesión </w:t>
      </w:r>
      <w:proofErr w:type="spellStart"/>
      <w:r w:rsidRPr="00442DAA">
        <w:rPr>
          <w:rFonts w:ascii="Arial" w:eastAsia="Times New Roman" w:hAnsi="Arial" w:cs="Arial"/>
          <w:b/>
          <w:bCs/>
          <w:color w:val="555555"/>
          <w:sz w:val="24"/>
          <w:szCs w:val="24"/>
          <w:lang w:eastAsia="es-ES"/>
        </w:rPr>
        <w:t>pa</w:t>
      </w:r>
      <w:proofErr w:type="spellEnd"/>
      <w:r w:rsidRPr="00442DAA">
        <w:rPr>
          <w:rFonts w:ascii="Arial" w:eastAsia="Times New Roman" w:hAnsi="Arial" w:cs="Arial"/>
          <w:b/>
          <w:bCs/>
          <w:color w:val="555555"/>
          <w:sz w:val="24"/>
          <w:szCs w:val="24"/>
          <w:lang w:eastAsia="es-ES"/>
        </w:rPr>
        <w:t xml:space="preserve"> conmemorar el </w:t>
      </w:r>
      <w:proofErr w:type="spellStart"/>
      <w:r w:rsidRPr="00442DAA">
        <w:rPr>
          <w:rFonts w:ascii="Arial" w:eastAsia="Times New Roman" w:hAnsi="Arial" w:cs="Arial"/>
          <w:b/>
          <w:bCs/>
          <w:color w:val="555555"/>
          <w:sz w:val="24"/>
          <w:szCs w:val="24"/>
          <w:lang w:eastAsia="es-ES"/>
        </w:rPr>
        <w:t>décimu</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aniversariu</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tamién</w:t>
      </w:r>
      <w:proofErr w:type="spellEnd"/>
      <w:r w:rsidRPr="00442DAA">
        <w:rPr>
          <w:rFonts w:ascii="Arial" w:eastAsia="Times New Roman" w:hAnsi="Arial" w:cs="Arial"/>
          <w:b/>
          <w:bCs/>
          <w:color w:val="555555"/>
          <w:sz w:val="24"/>
          <w:szCs w:val="24"/>
          <w:lang w:eastAsia="es-ES"/>
        </w:rPr>
        <w:t xml:space="preserve"> llamó a los Estaos a fortalecer el </w:t>
      </w:r>
      <w:proofErr w:type="spellStart"/>
      <w:r w:rsidRPr="00442DAA">
        <w:rPr>
          <w:rFonts w:ascii="Arial" w:eastAsia="Times New Roman" w:hAnsi="Arial" w:cs="Arial"/>
          <w:b/>
          <w:bCs/>
          <w:color w:val="555555"/>
          <w:sz w:val="24"/>
          <w:szCs w:val="24"/>
          <w:lang w:eastAsia="es-ES"/>
        </w:rPr>
        <w:t>compromisu</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p’aplicar</w:t>
      </w:r>
      <w:proofErr w:type="spellEnd"/>
      <w:r w:rsidRPr="00442DAA">
        <w:rPr>
          <w:rFonts w:ascii="Arial" w:eastAsia="Times New Roman" w:hAnsi="Arial" w:cs="Arial"/>
          <w:b/>
          <w:bCs/>
          <w:color w:val="555555"/>
          <w:sz w:val="24"/>
          <w:szCs w:val="24"/>
          <w:lang w:eastAsia="es-ES"/>
        </w:rPr>
        <w:t xml:space="preserve"> esa Declaración y garantizar </w:t>
      </w:r>
      <w:proofErr w:type="spellStart"/>
      <w:r w:rsidRPr="00442DAA">
        <w:rPr>
          <w:rFonts w:ascii="Arial" w:eastAsia="Times New Roman" w:hAnsi="Arial" w:cs="Arial"/>
          <w:b/>
          <w:bCs/>
          <w:color w:val="555555"/>
          <w:sz w:val="24"/>
          <w:szCs w:val="24"/>
          <w:lang w:eastAsia="es-ES"/>
        </w:rPr>
        <w:t>l’acomodu</w:t>
      </w:r>
      <w:proofErr w:type="spellEnd"/>
      <w:r w:rsidRPr="00442DAA">
        <w:rPr>
          <w:rFonts w:ascii="Arial" w:eastAsia="Times New Roman" w:hAnsi="Arial" w:cs="Arial"/>
          <w:b/>
          <w:bCs/>
          <w:color w:val="555555"/>
          <w:sz w:val="24"/>
          <w:szCs w:val="24"/>
          <w:lang w:eastAsia="es-ES"/>
        </w:rPr>
        <w:t xml:space="preserve"> de los pueblos autóctonos.</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proofErr w:type="spellStart"/>
      <w:r w:rsidRPr="00442DAA">
        <w:rPr>
          <w:rFonts w:ascii="Arial" w:eastAsia="Times New Roman" w:hAnsi="Arial" w:cs="Arial"/>
          <w:b/>
          <w:bCs/>
          <w:color w:val="555555"/>
          <w:sz w:val="24"/>
          <w:szCs w:val="24"/>
          <w:lang w:eastAsia="es-ES"/>
        </w:rPr>
        <w:t>Asturies</w:t>
      </w:r>
      <w:proofErr w:type="spellEnd"/>
      <w:r w:rsidRPr="00442DAA">
        <w:rPr>
          <w:rFonts w:ascii="Arial" w:eastAsia="Times New Roman" w:hAnsi="Arial" w:cs="Arial"/>
          <w:b/>
          <w:bCs/>
          <w:color w:val="555555"/>
          <w:sz w:val="24"/>
          <w:szCs w:val="24"/>
          <w:lang w:eastAsia="es-ES"/>
        </w:rPr>
        <w:t xml:space="preserve"> aprobaba </w:t>
      </w:r>
      <w:proofErr w:type="spellStart"/>
      <w:r w:rsidRPr="00442DAA">
        <w:rPr>
          <w:rFonts w:ascii="Arial" w:eastAsia="Times New Roman" w:hAnsi="Arial" w:cs="Arial"/>
          <w:b/>
          <w:bCs/>
          <w:color w:val="555555"/>
          <w:sz w:val="24"/>
          <w:szCs w:val="24"/>
          <w:lang w:eastAsia="es-ES"/>
        </w:rPr>
        <w:t>nel</w:t>
      </w:r>
      <w:proofErr w:type="spellEnd"/>
      <w:r w:rsidRPr="00442DAA">
        <w:rPr>
          <w:rFonts w:ascii="Arial" w:eastAsia="Times New Roman" w:hAnsi="Arial" w:cs="Arial"/>
          <w:b/>
          <w:bCs/>
          <w:color w:val="555555"/>
          <w:sz w:val="24"/>
          <w:szCs w:val="24"/>
          <w:lang w:eastAsia="es-ES"/>
        </w:rPr>
        <w:t xml:space="preserve"> 2010 la </w:t>
      </w:r>
      <w:proofErr w:type="spellStart"/>
      <w:r w:rsidRPr="00442DAA">
        <w:rPr>
          <w:rFonts w:ascii="Arial" w:eastAsia="Times New Roman" w:hAnsi="Arial" w:cs="Arial"/>
          <w:b/>
          <w:bCs/>
          <w:color w:val="555555"/>
          <w:sz w:val="24"/>
          <w:szCs w:val="24"/>
          <w:lang w:eastAsia="es-ES"/>
        </w:rPr>
        <w:t>Estratexa</w:t>
      </w:r>
      <w:proofErr w:type="spellEnd"/>
      <w:r w:rsidRPr="00442DAA">
        <w:rPr>
          <w:rFonts w:ascii="Arial" w:eastAsia="Times New Roman" w:hAnsi="Arial" w:cs="Arial"/>
          <w:b/>
          <w:bCs/>
          <w:color w:val="555555"/>
          <w:sz w:val="24"/>
          <w:szCs w:val="24"/>
          <w:lang w:eastAsia="es-ES"/>
        </w:rPr>
        <w:t xml:space="preserve"> de Cooperación </w:t>
      </w:r>
      <w:proofErr w:type="spellStart"/>
      <w:r w:rsidRPr="00442DAA">
        <w:rPr>
          <w:rFonts w:ascii="Arial" w:eastAsia="Times New Roman" w:hAnsi="Arial" w:cs="Arial"/>
          <w:b/>
          <w:bCs/>
          <w:color w:val="555555"/>
          <w:sz w:val="24"/>
          <w:szCs w:val="24"/>
          <w:lang w:eastAsia="es-ES"/>
        </w:rPr>
        <w:t>colos</w:t>
      </w:r>
      <w:proofErr w:type="spellEnd"/>
      <w:r w:rsidRPr="00442DAA">
        <w:rPr>
          <w:rFonts w:ascii="Arial" w:eastAsia="Times New Roman" w:hAnsi="Arial" w:cs="Arial"/>
          <w:b/>
          <w:bCs/>
          <w:color w:val="555555"/>
          <w:sz w:val="24"/>
          <w:szCs w:val="24"/>
          <w:lang w:eastAsia="es-ES"/>
        </w:rPr>
        <w:t xml:space="preserve"> Pueblos </w:t>
      </w:r>
      <w:proofErr w:type="spellStart"/>
      <w:r w:rsidRPr="00442DAA">
        <w:rPr>
          <w:rFonts w:ascii="Arial" w:eastAsia="Times New Roman" w:hAnsi="Arial" w:cs="Arial"/>
          <w:b/>
          <w:bCs/>
          <w:color w:val="555555"/>
          <w:sz w:val="24"/>
          <w:szCs w:val="24"/>
          <w:lang w:eastAsia="es-ES"/>
        </w:rPr>
        <w:t>Indíxenes</w:t>
      </w:r>
      <w:proofErr w:type="spellEnd"/>
      <w:r w:rsidRPr="00442DAA">
        <w:rPr>
          <w:rFonts w:ascii="Arial" w:eastAsia="Times New Roman" w:hAnsi="Arial" w:cs="Arial"/>
          <w:b/>
          <w:bCs/>
          <w:color w:val="555555"/>
          <w:sz w:val="24"/>
          <w:szCs w:val="24"/>
          <w:lang w:eastAsia="es-ES"/>
        </w:rPr>
        <w:t xml:space="preserve">. Pero </w:t>
      </w:r>
      <w:proofErr w:type="spellStart"/>
      <w:r w:rsidRPr="00442DAA">
        <w:rPr>
          <w:rFonts w:ascii="Arial" w:eastAsia="Times New Roman" w:hAnsi="Arial" w:cs="Arial"/>
          <w:b/>
          <w:bCs/>
          <w:color w:val="555555"/>
          <w:sz w:val="24"/>
          <w:szCs w:val="24"/>
          <w:lang w:eastAsia="es-ES"/>
        </w:rPr>
        <w:t>tevo</w:t>
      </w:r>
      <w:proofErr w:type="spellEnd"/>
      <w:r w:rsidRPr="00442DAA">
        <w:rPr>
          <w:rFonts w:ascii="Arial" w:eastAsia="Times New Roman" w:hAnsi="Arial" w:cs="Arial"/>
          <w:b/>
          <w:bCs/>
          <w:color w:val="555555"/>
          <w:sz w:val="24"/>
          <w:szCs w:val="24"/>
          <w:lang w:eastAsia="es-ES"/>
        </w:rPr>
        <w:t xml:space="preserve"> paralizada nos últimos años, y </w:t>
      </w:r>
      <w:proofErr w:type="spellStart"/>
      <w:r w:rsidRPr="00442DAA">
        <w:rPr>
          <w:rFonts w:ascii="Arial" w:eastAsia="Times New Roman" w:hAnsi="Arial" w:cs="Arial"/>
          <w:b/>
          <w:bCs/>
          <w:color w:val="555555"/>
          <w:sz w:val="24"/>
          <w:szCs w:val="24"/>
          <w:lang w:eastAsia="es-ES"/>
        </w:rPr>
        <w:t>l’Observatoriu</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Asturianu</w:t>
      </w:r>
      <w:proofErr w:type="spellEnd"/>
      <w:r w:rsidRPr="00442DAA">
        <w:rPr>
          <w:rFonts w:ascii="Arial" w:eastAsia="Times New Roman" w:hAnsi="Arial" w:cs="Arial"/>
          <w:b/>
          <w:bCs/>
          <w:color w:val="555555"/>
          <w:sz w:val="24"/>
          <w:szCs w:val="24"/>
          <w:lang w:eastAsia="es-ES"/>
        </w:rPr>
        <w:t xml:space="preserve"> de los </w:t>
      </w:r>
      <w:proofErr w:type="spellStart"/>
      <w:r w:rsidRPr="00442DAA">
        <w:rPr>
          <w:rFonts w:ascii="Arial" w:eastAsia="Times New Roman" w:hAnsi="Arial" w:cs="Arial"/>
          <w:b/>
          <w:bCs/>
          <w:color w:val="555555"/>
          <w:sz w:val="24"/>
          <w:szCs w:val="24"/>
          <w:lang w:eastAsia="es-ES"/>
        </w:rPr>
        <w:t>Drechos</w:t>
      </w:r>
      <w:proofErr w:type="spellEnd"/>
      <w:r w:rsidRPr="00442DAA">
        <w:rPr>
          <w:rFonts w:ascii="Arial" w:eastAsia="Times New Roman" w:hAnsi="Arial" w:cs="Arial"/>
          <w:b/>
          <w:bCs/>
          <w:color w:val="555555"/>
          <w:sz w:val="24"/>
          <w:szCs w:val="24"/>
          <w:lang w:eastAsia="es-ES"/>
        </w:rPr>
        <w:t xml:space="preserve"> de los Pueblos </w:t>
      </w:r>
      <w:proofErr w:type="spellStart"/>
      <w:r w:rsidRPr="00442DAA">
        <w:rPr>
          <w:rFonts w:ascii="Arial" w:eastAsia="Times New Roman" w:hAnsi="Arial" w:cs="Arial"/>
          <w:b/>
          <w:bCs/>
          <w:color w:val="555555"/>
          <w:sz w:val="24"/>
          <w:szCs w:val="24"/>
          <w:lang w:eastAsia="es-ES"/>
        </w:rPr>
        <w:t>Indíxenes</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incluyíu</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nesa</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Estratexa</w:t>
      </w:r>
      <w:proofErr w:type="spellEnd"/>
      <w:r w:rsidRPr="00442DAA">
        <w:rPr>
          <w:rFonts w:ascii="Arial" w:eastAsia="Times New Roman" w:hAnsi="Arial" w:cs="Arial"/>
          <w:b/>
          <w:bCs/>
          <w:color w:val="555555"/>
          <w:sz w:val="24"/>
          <w:szCs w:val="24"/>
          <w:lang w:eastAsia="es-ES"/>
        </w:rPr>
        <w:t xml:space="preserve">, nunca se </w:t>
      </w:r>
      <w:proofErr w:type="spellStart"/>
      <w:r w:rsidRPr="00442DAA">
        <w:rPr>
          <w:rFonts w:ascii="Arial" w:eastAsia="Times New Roman" w:hAnsi="Arial" w:cs="Arial"/>
          <w:b/>
          <w:bCs/>
          <w:color w:val="555555"/>
          <w:sz w:val="24"/>
          <w:szCs w:val="24"/>
          <w:lang w:eastAsia="es-ES"/>
        </w:rPr>
        <w:t>punxo</w:t>
      </w:r>
      <w:proofErr w:type="spellEnd"/>
      <w:r w:rsidRPr="00442DAA">
        <w:rPr>
          <w:rFonts w:ascii="Arial" w:eastAsia="Times New Roman" w:hAnsi="Arial" w:cs="Arial"/>
          <w:b/>
          <w:bCs/>
          <w:color w:val="555555"/>
          <w:sz w:val="24"/>
          <w:szCs w:val="24"/>
          <w:lang w:eastAsia="es-ES"/>
        </w:rPr>
        <w:t xml:space="preserve"> en </w:t>
      </w:r>
      <w:proofErr w:type="spellStart"/>
      <w:r w:rsidRPr="00442DAA">
        <w:rPr>
          <w:rFonts w:ascii="Arial" w:eastAsia="Times New Roman" w:hAnsi="Arial" w:cs="Arial"/>
          <w:b/>
          <w:bCs/>
          <w:color w:val="555555"/>
          <w:sz w:val="24"/>
          <w:szCs w:val="24"/>
          <w:lang w:eastAsia="es-ES"/>
        </w:rPr>
        <w:t>funcionamientu</w:t>
      </w:r>
      <w:proofErr w:type="spellEnd"/>
      <w:r w:rsidRPr="00442DAA">
        <w:rPr>
          <w:rFonts w:ascii="Arial" w:eastAsia="Times New Roman" w:hAnsi="Arial" w:cs="Arial"/>
          <w:b/>
          <w:bCs/>
          <w:color w:val="555555"/>
          <w:sz w:val="24"/>
          <w:szCs w:val="24"/>
          <w:lang w:eastAsia="es-ES"/>
        </w:rPr>
        <w:t xml:space="preserve">, polo que resulta imprescindible </w:t>
      </w:r>
      <w:proofErr w:type="spellStart"/>
      <w:r w:rsidRPr="00442DAA">
        <w:rPr>
          <w:rFonts w:ascii="Arial" w:eastAsia="Times New Roman" w:hAnsi="Arial" w:cs="Arial"/>
          <w:b/>
          <w:bCs/>
          <w:color w:val="555555"/>
          <w:sz w:val="24"/>
          <w:szCs w:val="24"/>
          <w:lang w:eastAsia="es-ES"/>
        </w:rPr>
        <w:t>ponelu</w:t>
      </w:r>
      <w:proofErr w:type="spellEnd"/>
      <w:r w:rsidRPr="00442DAA">
        <w:rPr>
          <w:rFonts w:ascii="Arial" w:eastAsia="Times New Roman" w:hAnsi="Arial" w:cs="Arial"/>
          <w:b/>
          <w:bCs/>
          <w:color w:val="555555"/>
          <w:sz w:val="24"/>
          <w:szCs w:val="24"/>
          <w:lang w:eastAsia="es-ES"/>
        </w:rPr>
        <w:t xml:space="preserve"> a </w:t>
      </w:r>
      <w:proofErr w:type="spellStart"/>
      <w:r w:rsidRPr="00442DAA">
        <w:rPr>
          <w:rFonts w:ascii="Arial" w:eastAsia="Times New Roman" w:hAnsi="Arial" w:cs="Arial"/>
          <w:b/>
          <w:bCs/>
          <w:color w:val="555555"/>
          <w:sz w:val="24"/>
          <w:szCs w:val="24"/>
          <w:lang w:eastAsia="es-ES"/>
        </w:rPr>
        <w:t>trabayar</w:t>
      </w:r>
      <w:proofErr w:type="spellEnd"/>
      <w:r w:rsidRPr="00442DAA">
        <w:rPr>
          <w:rFonts w:ascii="Arial" w:eastAsia="Times New Roman" w:hAnsi="Arial" w:cs="Arial"/>
          <w:b/>
          <w:bCs/>
          <w:color w:val="555555"/>
          <w:sz w:val="24"/>
          <w:szCs w:val="24"/>
          <w:lang w:eastAsia="es-ES"/>
        </w:rPr>
        <w:t xml:space="preserve">, como parte </w:t>
      </w:r>
      <w:proofErr w:type="spellStart"/>
      <w:r w:rsidRPr="00442DAA">
        <w:rPr>
          <w:rFonts w:ascii="Arial" w:eastAsia="Times New Roman" w:hAnsi="Arial" w:cs="Arial"/>
          <w:b/>
          <w:bCs/>
          <w:color w:val="555555"/>
          <w:sz w:val="24"/>
          <w:szCs w:val="24"/>
          <w:lang w:eastAsia="es-ES"/>
        </w:rPr>
        <w:t>tamién</w:t>
      </w:r>
      <w:proofErr w:type="spellEnd"/>
      <w:r w:rsidRPr="00442DAA">
        <w:rPr>
          <w:rFonts w:ascii="Arial" w:eastAsia="Times New Roman" w:hAnsi="Arial" w:cs="Arial"/>
          <w:b/>
          <w:bCs/>
          <w:color w:val="555555"/>
          <w:sz w:val="24"/>
          <w:szCs w:val="24"/>
          <w:lang w:eastAsia="es-ES"/>
        </w:rPr>
        <w:t xml:space="preserve"> del </w:t>
      </w:r>
      <w:proofErr w:type="spellStart"/>
      <w:r w:rsidRPr="00442DAA">
        <w:rPr>
          <w:rFonts w:ascii="Arial" w:eastAsia="Times New Roman" w:hAnsi="Arial" w:cs="Arial"/>
          <w:b/>
          <w:bCs/>
          <w:color w:val="555555"/>
          <w:sz w:val="24"/>
          <w:szCs w:val="24"/>
          <w:lang w:eastAsia="es-ES"/>
        </w:rPr>
        <w:t>cumplimientu</w:t>
      </w:r>
      <w:proofErr w:type="spellEnd"/>
      <w:r w:rsidRPr="00442DAA">
        <w:rPr>
          <w:rFonts w:ascii="Arial" w:eastAsia="Times New Roman" w:hAnsi="Arial" w:cs="Arial"/>
          <w:b/>
          <w:bCs/>
          <w:color w:val="555555"/>
          <w:sz w:val="24"/>
          <w:szCs w:val="24"/>
          <w:lang w:eastAsia="es-ES"/>
        </w:rPr>
        <w:t xml:space="preserve"> de </w:t>
      </w:r>
      <w:proofErr w:type="spellStart"/>
      <w:r w:rsidRPr="00442DAA">
        <w:rPr>
          <w:rFonts w:ascii="Arial" w:eastAsia="Times New Roman" w:hAnsi="Arial" w:cs="Arial"/>
          <w:b/>
          <w:bCs/>
          <w:i/>
          <w:iCs/>
          <w:color w:val="555555"/>
          <w:sz w:val="24"/>
          <w:szCs w:val="24"/>
          <w:lang w:eastAsia="es-ES"/>
        </w:rPr>
        <w:t>l’Axenda</w:t>
      </w:r>
      <w:proofErr w:type="spellEnd"/>
      <w:r w:rsidRPr="00442DAA">
        <w:rPr>
          <w:rFonts w:ascii="Arial" w:eastAsia="Times New Roman" w:hAnsi="Arial" w:cs="Arial"/>
          <w:b/>
          <w:bCs/>
          <w:i/>
          <w:iCs/>
          <w:color w:val="555555"/>
          <w:sz w:val="24"/>
          <w:szCs w:val="24"/>
          <w:lang w:eastAsia="es-ES"/>
        </w:rPr>
        <w:t xml:space="preserve"> </w:t>
      </w:r>
      <w:proofErr w:type="gramStart"/>
      <w:r w:rsidRPr="00442DAA">
        <w:rPr>
          <w:rFonts w:ascii="Arial" w:eastAsia="Times New Roman" w:hAnsi="Arial" w:cs="Arial"/>
          <w:b/>
          <w:bCs/>
          <w:i/>
          <w:iCs/>
          <w:color w:val="555555"/>
          <w:sz w:val="24"/>
          <w:szCs w:val="24"/>
          <w:lang w:eastAsia="es-ES"/>
        </w:rPr>
        <w:t>2030</w:t>
      </w:r>
      <w:r w:rsidRPr="00442DAA">
        <w:rPr>
          <w:rFonts w:ascii="Arial" w:eastAsia="Times New Roman" w:hAnsi="Arial" w:cs="Arial"/>
          <w:b/>
          <w:bCs/>
          <w:color w:val="555555"/>
          <w:sz w:val="24"/>
          <w:szCs w:val="24"/>
          <w:lang w:eastAsia="es-ES"/>
        </w:rPr>
        <w:t xml:space="preserve"> ,</w:t>
      </w:r>
      <w:proofErr w:type="gramEnd"/>
      <w:r w:rsidRPr="00442DAA">
        <w:rPr>
          <w:rFonts w:ascii="Arial" w:eastAsia="Times New Roman" w:hAnsi="Arial" w:cs="Arial"/>
          <w:b/>
          <w:bCs/>
          <w:color w:val="555555"/>
          <w:sz w:val="24"/>
          <w:szCs w:val="24"/>
          <w:lang w:eastAsia="es-ES"/>
        </w:rPr>
        <w:t xml:space="preserve"> de los </w:t>
      </w:r>
      <w:proofErr w:type="spellStart"/>
      <w:r w:rsidRPr="00442DAA">
        <w:rPr>
          <w:rFonts w:ascii="Arial" w:eastAsia="Times New Roman" w:hAnsi="Arial" w:cs="Arial"/>
          <w:b/>
          <w:bCs/>
          <w:i/>
          <w:iCs/>
          <w:color w:val="555555"/>
          <w:sz w:val="24"/>
          <w:szCs w:val="24"/>
          <w:lang w:eastAsia="es-ES"/>
        </w:rPr>
        <w:t>Alcuerdos</w:t>
      </w:r>
      <w:proofErr w:type="spellEnd"/>
      <w:r w:rsidRPr="00442DAA">
        <w:rPr>
          <w:rFonts w:ascii="Arial" w:eastAsia="Times New Roman" w:hAnsi="Arial" w:cs="Arial"/>
          <w:b/>
          <w:bCs/>
          <w:i/>
          <w:iCs/>
          <w:color w:val="555555"/>
          <w:sz w:val="24"/>
          <w:szCs w:val="24"/>
          <w:lang w:eastAsia="es-ES"/>
        </w:rPr>
        <w:t xml:space="preserve"> de París </w:t>
      </w:r>
      <w:proofErr w:type="spellStart"/>
      <w:r w:rsidRPr="00442DAA">
        <w:rPr>
          <w:rFonts w:ascii="Arial" w:eastAsia="Times New Roman" w:hAnsi="Arial" w:cs="Arial"/>
          <w:b/>
          <w:bCs/>
          <w:i/>
          <w:iCs/>
          <w:color w:val="555555"/>
          <w:sz w:val="24"/>
          <w:szCs w:val="24"/>
          <w:lang w:eastAsia="es-ES"/>
        </w:rPr>
        <w:t>sobre’l</w:t>
      </w:r>
      <w:proofErr w:type="spellEnd"/>
      <w:r w:rsidRPr="00442DAA">
        <w:rPr>
          <w:rFonts w:ascii="Arial" w:eastAsia="Times New Roman" w:hAnsi="Arial" w:cs="Arial"/>
          <w:b/>
          <w:bCs/>
          <w:i/>
          <w:iCs/>
          <w:color w:val="555555"/>
          <w:sz w:val="24"/>
          <w:szCs w:val="24"/>
          <w:lang w:eastAsia="es-ES"/>
        </w:rPr>
        <w:t xml:space="preserve"> </w:t>
      </w:r>
      <w:proofErr w:type="spellStart"/>
      <w:r w:rsidRPr="00442DAA">
        <w:rPr>
          <w:rFonts w:ascii="Arial" w:eastAsia="Times New Roman" w:hAnsi="Arial" w:cs="Arial"/>
          <w:b/>
          <w:bCs/>
          <w:i/>
          <w:iCs/>
          <w:color w:val="555555"/>
          <w:sz w:val="24"/>
          <w:szCs w:val="24"/>
          <w:lang w:eastAsia="es-ES"/>
        </w:rPr>
        <w:t>cambéu</w:t>
      </w:r>
      <w:proofErr w:type="spellEnd"/>
      <w:r w:rsidRPr="00442DAA">
        <w:rPr>
          <w:rFonts w:ascii="Arial" w:eastAsia="Times New Roman" w:hAnsi="Arial" w:cs="Arial"/>
          <w:b/>
          <w:bCs/>
          <w:i/>
          <w:iCs/>
          <w:color w:val="555555"/>
          <w:sz w:val="24"/>
          <w:szCs w:val="24"/>
          <w:lang w:eastAsia="es-ES"/>
        </w:rPr>
        <w:t xml:space="preserve"> </w:t>
      </w:r>
      <w:proofErr w:type="spellStart"/>
      <w:r w:rsidRPr="00442DAA">
        <w:rPr>
          <w:rFonts w:ascii="Arial" w:eastAsia="Times New Roman" w:hAnsi="Arial" w:cs="Arial"/>
          <w:b/>
          <w:bCs/>
          <w:i/>
          <w:iCs/>
          <w:color w:val="555555"/>
          <w:sz w:val="24"/>
          <w:szCs w:val="24"/>
          <w:lang w:eastAsia="es-ES"/>
        </w:rPr>
        <w:t>climáticu</w:t>
      </w:r>
      <w:proofErr w:type="spellEnd"/>
      <w:r w:rsidRPr="00442DAA">
        <w:rPr>
          <w:rFonts w:ascii="Arial" w:eastAsia="Times New Roman" w:hAnsi="Arial" w:cs="Arial"/>
          <w:b/>
          <w:bCs/>
          <w:color w:val="555555"/>
          <w:sz w:val="24"/>
          <w:szCs w:val="24"/>
          <w:lang w:eastAsia="es-ES"/>
        </w:rPr>
        <w:t xml:space="preserve"> , y de los </w:t>
      </w:r>
      <w:proofErr w:type="spellStart"/>
      <w:r w:rsidRPr="00442DAA">
        <w:rPr>
          <w:rFonts w:ascii="Arial" w:eastAsia="Times New Roman" w:hAnsi="Arial" w:cs="Arial"/>
          <w:b/>
          <w:bCs/>
          <w:i/>
          <w:iCs/>
          <w:color w:val="555555"/>
          <w:sz w:val="24"/>
          <w:szCs w:val="24"/>
          <w:lang w:eastAsia="es-ES"/>
        </w:rPr>
        <w:t>Oxetivos</w:t>
      </w:r>
      <w:proofErr w:type="spellEnd"/>
      <w:r w:rsidRPr="00442DAA">
        <w:rPr>
          <w:rFonts w:ascii="Arial" w:eastAsia="Times New Roman" w:hAnsi="Arial" w:cs="Arial"/>
          <w:b/>
          <w:bCs/>
          <w:i/>
          <w:iCs/>
          <w:color w:val="555555"/>
          <w:sz w:val="24"/>
          <w:szCs w:val="24"/>
          <w:lang w:eastAsia="es-ES"/>
        </w:rPr>
        <w:t xml:space="preserve"> de </w:t>
      </w:r>
      <w:proofErr w:type="spellStart"/>
      <w:r w:rsidRPr="00442DAA">
        <w:rPr>
          <w:rFonts w:ascii="Arial" w:eastAsia="Times New Roman" w:hAnsi="Arial" w:cs="Arial"/>
          <w:b/>
          <w:bCs/>
          <w:i/>
          <w:iCs/>
          <w:color w:val="555555"/>
          <w:sz w:val="24"/>
          <w:szCs w:val="24"/>
          <w:lang w:eastAsia="es-ES"/>
        </w:rPr>
        <w:t>Desarrollu</w:t>
      </w:r>
      <w:proofErr w:type="spellEnd"/>
      <w:r w:rsidRPr="00442DAA">
        <w:rPr>
          <w:rFonts w:ascii="Arial" w:eastAsia="Times New Roman" w:hAnsi="Arial" w:cs="Arial"/>
          <w:b/>
          <w:bCs/>
          <w:i/>
          <w:iCs/>
          <w:color w:val="555555"/>
          <w:sz w:val="24"/>
          <w:szCs w:val="24"/>
          <w:lang w:eastAsia="es-ES"/>
        </w:rPr>
        <w:t xml:space="preserve"> Sostenible</w:t>
      </w:r>
      <w:r w:rsidRPr="00442DAA">
        <w:rPr>
          <w:rFonts w:ascii="Arial" w:eastAsia="Times New Roman" w:hAnsi="Arial" w:cs="Arial"/>
          <w:b/>
          <w:bCs/>
          <w:color w:val="555555"/>
          <w:sz w:val="24"/>
          <w:szCs w:val="24"/>
          <w:lang w:eastAsia="es-ES"/>
        </w:rPr>
        <w:t xml:space="preserve"> , a los que los pueblos </w:t>
      </w:r>
      <w:proofErr w:type="spellStart"/>
      <w:r w:rsidRPr="00442DAA">
        <w:rPr>
          <w:rFonts w:ascii="Arial" w:eastAsia="Times New Roman" w:hAnsi="Arial" w:cs="Arial"/>
          <w:b/>
          <w:bCs/>
          <w:color w:val="555555"/>
          <w:sz w:val="24"/>
          <w:szCs w:val="24"/>
          <w:lang w:eastAsia="es-ES"/>
        </w:rPr>
        <w:t>indíxenes</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fixeron</w:t>
      </w:r>
      <w:proofErr w:type="spellEnd"/>
      <w:r w:rsidRPr="00442DAA">
        <w:rPr>
          <w:rFonts w:ascii="Arial" w:eastAsia="Times New Roman" w:hAnsi="Arial" w:cs="Arial"/>
          <w:b/>
          <w:bCs/>
          <w:color w:val="555555"/>
          <w:sz w:val="24"/>
          <w:szCs w:val="24"/>
          <w:lang w:eastAsia="es-ES"/>
        </w:rPr>
        <w:t xml:space="preserve"> bien </w:t>
      </w:r>
      <w:proofErr w:type="spellStart"/>
      <w:r w:rsidRPr="00442DAA">
        <w:rPr>
          <w:rFonts w:ascii="Arial" w:eastAsia="Times New Roman" w:hAnsi="Arial" w:cs="Arial"/>
          <w:b/>
          <w:bCs/>
          <w:color w:val="555555"/>
          <w:sz w:val="24"/>
          <w:szCs w:val="24"/>
          <w:lang w:eastAsia="es-ES"/>
        </w:rPr>
        <w:t>d’aportaciones</w:t>
      </w:r>
      <w:proofErr w:type="spellEnd"/>
      <w:r w:rsidRPr="00442DAA">
        <w:rPr>
          <w:rFonts w:ascii="Arial" w:eastAsia="Times New Roman" w:hAnsi="Arial" w:cs="Arial"/>
          <w:b/>
          <w:bCs/>
          <w:color w:val="555555"/>
          <w:sz w:val="24"/>
          <w:szCs w:val="24"/>
          <w:lang w:eastAsia="es-ES"/>
        </w:rPr>
        <w:t>.</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proofErr w:type="spellStart"/>
      <w:r w:rsidRPr="00442DAA">
        <w:rPr>
          <w:rFonts w:ascii="Arial" w:eastAsia="Times New Roman" w:hAnsi="Arial" w:cs="Arial"/>
          <w:b/>
          <w:bCs/>
          <w:color w:val="555555"/>
          <w:sz w:val="24"/>
          <w:szCs w:val="24"/>
          <w:lang w:eastAsia="es-ES"/>
        </w:rPr>
        <w:t>N’Asturies</w:t>
      </w:r>
      <w:proofErr w:type="spellEnd"/>
      <w:r w:rsidRPr="00442DAA">
        <w:rPr>
          <w:rFonts w:ascii="Arial" w:eastAsia="Times New Roman" w:hAnsi="Arial" w:cs="Arial"/>
          <w:b/>
          <w:bCs/>
          <w:color w:val="555555"/>
          <w:sz w:val="24"/>
          <w:szCs w:val="24"/>
          <w:lang w:eastAsia="es-ES"/>
        </w:rPr>
        <w:t xml:space="preserve"> la Declaración </w:t>
      </w:r>
      <w:proofErr w:type="spellStart"/>
      <w:r w:rsidRPr="00442DAA">
        <w:rPr>
          <w:rFonts w:ascii="Arial" w:eastAsia="Times New Roman" w:hAnsi="Arial" w:cs="Arial"/>
          <w:b/>
          <w:bCs/>
          <w:color w:val="555555"/>
          <w:sz w:val="24"/>
          <w:szCs w:val="24"/>
          <w:lang w:eastAsia="es-ES"/>
        </w:rPr>
        <w:t>difundióse</w:t>
      </w:r>
      <w:proofErr w:type="spellEnd"/>
      <w:r w:rsidRPr="00442DAA">
        <w:rPr>
          <w:rFonts w:ascii="Arial" w:eastAsia="Times New Roman" w:hAnsi="Arial" w:cs="Arial"/>
          <w:b/>
          <w:bCs/>
          <w:color w:val="555555"/>
          <w:sz w:val="24"/>
          <w:szCs w:val="24"/>
          <w:lang w:eastAsia="es-ES"/>
        </w:rPr>
        <w:t xml:space="preserve"> en miles </w:t>
      </w:r>
      <w:proofErr w:type="spellStart"/>
      <w:proofErr w:type="gramStart"/>
      <w:r w:rsidRPr="00442DAA">
        <w:rPr>
          <w:rFonts w:ascii="Arial" w:eastAsia="Times New Roman" w:hAnsi="Arial" w:cs="Arial"/>
          <w:b/>
          <w:bCs/>
          <w:color w:val="555555"/>
          <w:sz w:val="24"/>
          <w:szCs w:val="24"/>
          <w:lang w:eastAsia="es-ES"/>
        </w:rPr>
        <w:t>d’exemplares</w:t>
      </w:r>
      <w:proofErr w:type="spellEnd"/>
      <w:r w:rsidRPr="00442DAA">
        <w:rPr>
          <w:rFonts w:ascii="Arial" w:eastAsia="Times New Roman" w:hAnsi="Arial" w:cs="Arial"/>
          <w:b/>
          <w:bCs/>
          <w:color w:val="555555"/>
          <w:sz w:val="24"/>
          <w:szCs w:val="24"/>
          <w:lang w:eastAsia="es-ES"/>
        </w:rPr>
        <w:t xml:space="preserve"> ,</w:t>
      </w:r>
      <w:proofErr w:type="gramEnd"/>
      <w:r w:rsidRPr="00442DAA">
        <w:rPr>
          <w:rFonts w:ascii="Arial" w:eastAsia="Times New Roman" w:hAnsi="Arial" w:cs="Arial"/>
          <w:b/>
          <w:bCs/>
          <w:color w:val="555555"/>
          <w:sz w:val="24"/>
          <w:szCs w:val="24"/>
          <w:lang w:eastAsia="es-ES"/>
        </w:rPr>
        <w:t xml:space="preserve"> en dos ediciones </w:t>
      </w:r>
      <w:proofErr w:type="spellStart"/>
      <w:r w:rsidRPr="00442DAA">
        <w:rPr>
          <w:rFonts w:ascii="Arial" w:eastAsia="Times New Roman" w:hAnsi="Arial" w:cs="Arial"/>
          <w:b/>
          <w:bCs/>
          <w:color w:val="555555"/>
          <w:sz w:val="24"/>
          <w:szCs w:val="24"/>
          <w:lang w:eastAsia="es-ES"/>
        </w:rPr>
        <w:t>socesives</w:t>
      </w:r>
      <w:proofErr w:type="spellEnd"/>
      <w:r w:rsidRPr="00442DAA">
        <w:rPr>
          <w:rFonts w:ascii="Arial" w:eastAsia="Times New Roman" w:hAnsi="Arial" w:cs="Arial"/>
          <w:b/>
          <w:bCs/>
          <w:color w:val="555555"/>
          <w:sz w:val="24"/>
          <w:szCs w:val="24"/>
          <w:lang w:eastAsia="es-ES"/>
        </w:rPr>
        <w:t xml:space="preserve">, por una institución que </w:t>
      </w:r>
      <w:proofErr w:type="spellStart"/>
      <w:r w:rsidRPr="00442DAA">
        <w:rPr>
          <w:rFonts w:ascii="Arial" w:eastAsia="Times New Roman" w:hAnsi="Arial" w:cs="Arial"/>
          <w:b/>
          <w:bCs/>
          <w:color w:val="555555"/>
          <w:sz w:val="24"/>
          <w:szCs w:val="24"/>
          <w:lang w:eastAsia="es-ES"/>
        </w:rPr>
        <w:t>yá</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nun</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hai</w:t>
      </w:r>
      <w:proofErr w:type="spellEnd"/>
      <w:r w:rsidRPr="00442DAA">
        <w:rPr>
          <w:rFonts w:ascii="Arial" w:eastAsia="Times New Roman" w:hAnsi="Arial" w:cs="Arial"/>
          <w:b/>
          <w:bCs/>
          <w:color w:val="555555"/>
          <w:sz w:val="24"/>
          <w:szCs w:val="24"/>
          <w:lang w:eastAsia="es-ES"/>
        </w:rPr>
        <w:t xml:space="preserve">: la Procuradora </w:t>
      </w:r>
      <w:proofErr w:type="spellStart"/>
      <w:r w:rsidRPr="00442DAA">
        <w:rPr>
          <w:rFonts w:ascii="Arial" w:eastAsia="Times New Roman" w:hAnsi="Arial" w:cs="Arial"/>
          <w:b/>
          <w:bCs/>
          <w:color w:val="555555"/>
          <w:sz w:val="24"/>
          <w:szCs w:val="24"/>
          <w:lang w:eastAsia="es-ES"/>
        </w:rPr>
        <w:t>Xeneral</w:t>
      </w:r>
      <w:proofErr w:type="spellEnd"/>
      <w:r w:rsidRPr="00442DAA">
        <w:rPr>
          <w:rFonts w:ascii="Arial" w:eastAsia="Times New Roman" w:hAnsi="Arial" w:cs="Arial"/>
          <w:b/>
          <w:bCs/>
          <w:color w:val="555555"/>
          <w:sz w:val="24"/>
          <w:szCs w:val="24"/>
          <w:lang w:eastAsia="es-ES"/>
        </w:rPr>
        <w:t>.</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r w:rsidRPr="00442DAA">
        <w:rPr>
          <w:rFonts w:ascii="Arial" w:eastAsia="Times New Roman" w:hAnsi="Arial" w:cs="Arial"/>
          <w:b/>
          <w:bCs/>
          <w:color w:val="555555"/>
          <w:sz w:val="24"/>
          <w:szCs w:val="24"/>
          <w:lang w:eastAsia="es-ES"/>
        </w:rPr>
        <w:t xml:space="preserve">Los compromisos </w:t>
      </w:r>
      <w:proofErr w:type="spellStart"/>
      <w:r w:rsidRPr="00442DAA">
        <w:rPr>
          <w:rFonts w:ascii="Arial" w:eastAsia="Times New Roman" w:hAnsi="Arial" w:cs="Arial"/>
          <w:b/>
          <w:bCs/>
          <w:color w:val="555555"/>
          <w:sz w:val="24"/>
          <w:szCs w:val="24"/>
          <w:lang w:eastAsia="es-ES"/>
        </w:rPr>
        <w:t>pa</w:t>
      </w:r>
      <w:proofErr w:type="spellEnd"/>
      <w:r w:rsidRPr="00442DAA">
        <w:rPr>
          <w:rFonts w:ascii="Arial" w:eastAsia="Times New Roman" w:hAnsi="Arial" w:cs="Arial"/>
          <w:b/>
          <w:bCs/>
          <w:color w:val="555555"/>
          <w:sz w:val="24"/>
          <w:szCs w:val="24"/>
          <w:lang w:eastAsia="es-ES"/>
        </w:rPr>
        <w:t xml:space="preserve"> cumplir y </w:t>
      </w:r>
      <w:proofErr w:type="spellStart"/>
      <w:r w:rsidRPr="00442DAA">
        <w:rPr>
          <w:rFonts w:ascii="Arial" w:eastAsia="Times New Roman" w:hAnsi="Arial" w:cs="Arial"/>
          <w:b/>
          <w:bCs/>
          <w:color w:val="555555"/>
          <w:sz w:val="24"/>
          <w:szCs w:val="24"/>
          <w:lang w:eastAsia="es-ES"/>
        </w:rPr>
        <w:t>faer</w:t>
      </w:r>
      <w:proofErr w:type="spellEnd"/>
      <w:r w:rsidRPr="00442DAA">
        <w:rPr>
          <w:rFonts w:ascii="Arial" w:eastAsia="Times New Roman" w:hAnsi="Arial" w:cs="Arial"/>
          <w:b/>
          <w:bCs/>
          <w:color w:val="555555"/>
          <w:sz w:val="24"/>
          <w:szCs w:val="24"/>
          <w:lang w:eastAsia="es-ES"/>
        </w:rPr>
        <w:t xml:space="preserve"> cumplir </w:t>
      </w:r>
      <w:proofErr w:type="spellStart"/>
      <w:r w:rsidRPr="00442DAA">
        <w:rPr>
          <w:rFonts w:ascii="Arial" w:eastAsia="Times New Roman" w:hAnsi="Arial" w:cs="Arial"/>
          <w:b/>
          <w:bCs/>
          <w:color w:val="555555"/>
          <w:sz w:val="24"/>
          <w:szCs w:val="24"/>
          <w:lang w:eastAsia="es-ES"/>
        </w:rPr>
        <w:t>n’Asturies</w:t>
      </w:r>
      <w:proofErr w:type="spellEnd"/>
      <w:r w:rsidRPr="00442DAA">
        <w:rPr>
          <w:rFonts w:ascii="Arial" w:eastAsia="Times New Roman" w:hAnsi="Arial" w:cs="Arial"/>
          <w:b/>
          <w:bCs/>
          <w:color w:val="555555"/>
          <w:sz w:val="24"/>
          <w:szCs w:val="24"/>
          <w:lang w:eastAsia="es-ES"/>
        </w:rPr>
        <w:t xml:space="preserve"> los </w:t>
      </w:r>
      <w:proofErr w:type="spellStart"/>
      <w:r w:rsidRPr="00442DAA">
        <w:rPr>
          <w:rFonts w:ascii="Arial" w:eastAsia="Times New Roman" w:hAnsi="Arial" w:cs="Arial"/>
          <w:b/>
          <w:bCs/>
          <w:color w:val="555555"/>
          <w:sz w:val="24"/>
          <w:szCs w:val="24"/>
          <w:lang w:eastAsia="es-ES"/>
        </w:rPr>
        <w:t>conteníos</w:t>
      </w:r>
      <w:proofErr w:type="spellEnd"/>
      <w:r w:rsidRPr="00442DAA">
        <w:rPr>
          <w:rFonts w:ascii="Arial" w:eastAsia="Times New Roman" w:hAnsi="Arial" w:cs="Arial"/>
          <w:b/>
          <w:bCs/>
          <w:color w:val="555555"/>
          <w:sz w:val="24"/>
          <w:szCs w:val="24"/>
          <w:lang w:eastAsia="es-ES"/>
        </w:rPr>
        <w:t xml:space="preserve"> de la Declaración del 2007 (que trata temes como los </w:t>
      </w:r>
      <w:proofErr w:type="spellStart"/>
      <w:r w:rsidRPr="00442DAA">
        <w:rPr>
          <w:rFonts w:ascii="Arial" w:eastAsia="Times New Roman" w:hAnsi="Arial" w:cs="Arial"/>
          <w:b/>
          <w:bCs/>
          <w:color w:val="555555"/>
          <w:sz w:val="24"/>
          <w:szCs w:val="24"/>
          <w:lang w:eastAsia="es-ES"/>
        </w:rPr>
        <w:t>drechos</w:t>
      </w:r>
      <w:proofErr w:type="spellEnd"/>
      <w:r w:rsidRPr="00442DAA">
        <w:rPr>
          <w:rFonts w:ascii="Arial" w:eastAsia="Times New Roman" w:hAnsi="Arial" w:cs="Arial"/>
          <w:b/>
          <w:bCs/>
          <w:color w:val="555555"/>
          <w:sz w:val="24"/>
          <w:szCs w:val="24"/>
          <w:lang w:eastAsia="es-ES"/>
        </w:rPr>
        <w:t xml:space="preserve"> colectivos, los </w:t>
      </w:r>
      <w:proofErr w:type="spellStart"/>
      <w:r w:rsidRPr="00442DAA">
        <w:rPr>
          <w:rFonts w:ascii="Arial" w:eastAsia="Times New Roman" w:hAnsi="Arial" w:cs="Arial"/>
          <w:b/>
          <w:bCs/>
          <w:color w:val="555555"/>
          <w:sz w:val="24"/>
          <w:szCs w:val="24"/>
          <w:lang w:eastAsia="es-ES"/>
        </w:rPr>
        <w:t>drechos</w:t>
      </w:r>
      <w:proofErr w:type="spellEnd"/>
      <w:r w:rsidRPr="00442DAA">
        <w:rPr>
          <w:rFonts w:ascii="Arial" w:eastAsia="Times New Roman" w:hAnsi="Arial" w:cs="Arial"/>
          <w:b/>
          <w:bCs/>
          <w:color w:val="555555"/>
          <w:sz w:val="24"/>
          <w:szCs w:val="24"/>
          <w:lang w:eastAsia="es-ES"/>
        </w:rPr>
        <w:t xml:space="preserve"> culturales y la </w:t>
      </w:r>
      <w:proofErr w:type="spellStart"/>
      <w:r w:rsidRPr="00442DAA">
        <w:rPr>
          <w:rFonts w:ascii="Arial" w:eastAsia="Times New Roman" w:hAnsi="Arial" w:cs="Arial"/>
          <w:b/>
          <w:bCs/>
          <w:color w:val="555555"/>
          <w:sz w:val="24"/>
          <w:szCs w:val="24"/>
          <w:lang w:eastAsia="es-ES"/>
        </w:rPr>
        <w:t>identidá</w:t>
      </w:r>
      <w:proofErr w:type="spellEnd"/>
      <w:r w:rsidRPr="00442DAA">
        <w:rPr>
          <w:rFonts w:ascii="Arial" w:eastAsia="Times New Roman" w:hAnsi="Arial" w:cs="Arial"/>
          <w:b/>
          <w:bCs/>
          <w:color w:val="555555"/>
          <w:sz w:val="24"/>
          <w:szCs w:val="24"/>
          <w:lang w:eastAsia="es-ES"/>
        </w:rPr>
        <w:t xml:space="preserve">, y los derechos a la </w:t>
      </w:r>
      <w:proofErr w:type="spellStart"/>
      <w:r w:rsidRPr="00442DAA">
        <w:rPr>
          <w:rFonts w:ascii="Arial" w:eastAsia="Times New Roman" w:hAnsi="Arial" w:cs="Arial"/>
          <w:b/>
          <w:bCs/>
          <w:color w:val="555555"/>
          <w:sz w:val="24"/>
          <w:szCs w:val="24"/>
          <w:lang w:eastAsia="es-ES"/>
        </w:rPr>
        <w:t>salú</w:t>
      </w:r>
      <w:proofErr w:type="spellEnd"/>
      <w:r w:rsidRPr="00442DAA">
        <w:rPr>
          <w:rFonts w:ascii="Arial" w:eastAsia="Times New Roman" w:hAnsi="Arial" w:cs="Arial"/>
          <w:b/>
          <w:bCs/>
          <w:color w:val="555555"/>
          <w:sz w:val="24"/>
          <w:szCs w:val="24"/>
          <w:lang w:eastAsia="es-ES"/>
        </w:rPr>
        <w:t xml:space="preserve">, la educación, y </w:t>
      </w:r>
      <w:proofErr w:type="spellStart"/>
      <w:r w:rsidRPr="00442DAA">
        <w:rPr>
          <w:rFonts w:ascii="Arial" w:eastAsia="Times New Roman" w:hAnsi="Arial" w:cs="Arial"/>
          <w:b/>
          <w:bCs/>
          <w:color w:val="555555"/>
          <w:sz w:val="24"/>
          <w:szCs w:val="24"/>
          <w:lang w:eastAsia="es-ES"/>
        </w:rPr>
        <w:t>l’emplegu</w:t>
      </w:r>
      <w:proofErr w:type="spellEnd"/>
      <w:r w:rsidRPr="00442DAA">
        <w:rPr>
          <w:rFonts w:ascii="Arial" w:eastAsia="Times New Roman" w:hAnsi="Arial" w:cs="Arial"/>
          <w:b/>
          <w:bCs/>
          <w:color w:val="555555"/>
          <w:sz w:val="24"/>
          <w:szCs w:val="24"/>
          <w:lang w:eastAsia="es-ES"/>
        </w:rPr>
        <w:t xml:space="preserve">, ente otros, y </w:t>
      </w:r>
      <w:proofErr w:type="spellStart"/>
      <w:r w:rsidRPr="00442DAA">
        <w:rPr>
          <w:rFonts w:ascii="Arial" w:eastAsia="Times New Roman" w:hAnsi="Arial" w:cs="Arial"/>
          <w:b/>
          <w:bCs/>
          <w:color w:val="555555"/>
          <w:sz w:val="24"/>
          <w:szCs w:val="24"/>
          <w:lang w:eastAsia="es-ES"/>
        </w:rPr>
        <w:t>qu’enfatiza’l</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drechu</w:t>
      </w:r>
      <w:proofErr w:type="spellEnd"/>
      <w:r w:rsidRPr="00442DAA">
        <w:rPr>
          <w:rFonts w:ascii="Arial" w:eastAsia="Times New Roman" w:hAnsi="Arial" w:cs="Arial"/>
          <w:b/>
          <w:bCs/>
          <w:color w:val="555555"/>
          <w:sz w:val="24"/>
          <w:szCs w:val="24"/>
          <w:lang w:eastAsia="es-ES"/>
        </w:rPr>
        <w:t xml:space="preserve"> de los pueblos </w:t>
      </w:r>
      <w:proofErr w:type="spellStart"/>
      <w:r w:rsidRPr="00442DAA">
        <w:rPr>
          <w:rFonts w:ascii="Arial" w:eastAsia="Times New Roman" w:hAnsi="Arial" w:cs="Arial"/>
          <w:b/>
          <w:bCs/>
          <w:color w:val="555555"/>
          <w:sz w:val="24"/>
          <w:szCs w:val="24"/>
          <w:lang w:eastAsia="es-ES"/>
        </w:rPr>
        <w:t>indíxenes</w:t>
      </w:r>
      <w:proofErr w:type="spellEnd"/>
      <w:r w:rsidRPr="00442DAA">
        <w:rPr>
          <w:rFonts w:ascii="Arial" w:eastAsia="Times New Roman" w:hAnsi="Arial" w:cs="Arial"/>
          <w:b/>
          <w:bCs/>
          <w:color w:val="555555"/>
          <w:sz w:val="24"/>
          <w:szCs w:val="24"/>
          <w:lang w:eastAsia="es-ES"/>
        </w:rPr>
        <w:t xml:space="preserve"> a preservar y fortalecer les </w:t>
      </w:r>
      <w:proofErr w:type="spellStart"/>
      <w:r w:rsidRPr="00442DAA">
        <w:rPr>
          <w:rFonts w:ascii="Arial" w:eastAsia="Times New Roman" w:hAnsi="Arial" w:cs="Arial"/>
          <w:b/>
          <w:bCs/>
          <w:color w:val="555555"/>
          <w:sz w:val="24"/>
          <w:szCs w:val="24"/>
          <w:lang w:eastAsia="es-ES"/>
        </w:rPr>
        <w:t>sos</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propies</w:t>
      </w:r>
      <w:proofErr w:type="spellEnd"/>
      <w:r w:rsidRPr="00442DAA">
        <w:rPr>
          <w:rFonts w:ascii="Arial" w:eastAsia="Times New Roman" w:hAnsi="Arial" w:cs="Arial"/>
          <w:b/>
          <w:bCs/>
          <w:color w:val="555555"/>
          <w:sz w:val="24"/>
          <w:szCs w:val="24"/>
          <w:lang w:eastAsia="es-ES"/>
        </w:rPr>
        <w:t xml:space="preserve"> instituciones, cultures y tradiciones y de </w:t>
      </w:r>
      <w:proofErr w:type="spellStart"/>
      <w:r w:rsidRPr="00442DAA">
        <w:rPr>
          <w:rFonts w:ascii="Arial" w:eastAsia="Times New Roman" w:hAnsi="Arial" w:cs="Arial"/>
          <w:b/>
          <w:bCs/>
          <w:color w:val="555555"/>
          <w:sz w:val="24"/>
          <w:szCs w:val="24"/>
          <w:lang w:eastAsia="es-ES"/>
        </w:rPr>
        <w:t>trabayar</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pol</w:t>
      </w:r>
      <w:proofErr w:type="spellEnd"/>
      <w:r w:rsidRPr="00442DAA">
        <w:rPr>
          <w:rFonts w:ascii="Arial" w:eastAsia="Times New Roman" w:hAnsi="Arial" w:cs="Arial"/>
          <w:b/>
          <w:bCs/>
          <w:color w:val="555555"/>
          <w:sz w:val="24"/>
          <w:szCs w:val="24"/>
          <w:lang w:eastAsia="es-ES"/>
        </w:rPr>
        <w:t xml:space="preserve"> so </w:t>
      </w:r>
      <w:proofErr w:type="spellStart"/>
      <w:r w:rsidRPr="00442DAA">
        <w:rPr>
          <w:rFonts w:ascii="Arial" w:eastAsia="Times New Roman" w:hAnsi="Arial" w:cs="Arial"/>
          <w:b/>
          <w:bCs/>
          <w:color w:val="555555"/>
          <w:sz w:val="24"/>
          <w:szCs w:val="24"/>
          <w:lang w:eastAsia="es-ES"/>
        </w:rPr>
        <w:t>desarrollu</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acordies</w:t>
      </w:r>
      <w:proofErr w:type="spellEnd"/>
      <w:r w:rsidRPr="00442DAA">
        <w:rPr>
          <w:rFonts w:ascii="Arial" w:eastAsia="Times New Roman" w:hAnsi="Arial" w:cs="Arial"/>
          <w:b/>
          <w:bCs/>
          <w:color w:val="555555"/>
          <w:sz w:val="24"/>
          <w:szCs w:val="24"/>
          <w:lang w:eastAsia="es-ES"/>
        </w:rPr>
        <w:t xml:space="preserve"> coles </w:t>
      </w:r>
      <w:proofErr w:type="spellStart"/>
      <w:r w:rsidRPr="00442DAA">
        <w:rPr>
          <w:rFonts w:ascii="Arial" w:eastAsia="Times New Roman" w:hAnsi="Arial" w:cs="Arial"/>
          <w:b/>
          <w:bCs/>
          <w:color w:val="555555"/>
          <w:sz w:val="24"/>
          <w:szCs w:val="24"/>
          <w:lang w:eastAsia="es-ES"/>
        </w:rPr>
        <w:t>sos</w:t>
      </w:r>
      <w:proofErr w:type="spellEnd"/>
      <w:r w:rsidRPr="00442DAA">
        <w:rPr>
          <w:rFonts w:ascii="Arial" w:eastAsia="Times New Roman" w:hAnsi="Arial" w:cs="Arial"/>
          <w:b/>
          <w:bCs/>
          <w:color w:val="555555"/>
          <w:sz w:val="24"/>
          <w:szCs w:val="24"/>
          <w:lang w:eastAsia="es-ES"/>
        </w:rPr>
        <w:t xml:space="preserve"> aspiraciones y </w:t>
      </w:r>
      <w:proofErr w:type="spellStart"/>
      <w:r w:rsidRPr="00442DAA">
        <w:rPr>
          <w:rFonts w:ascii="Arial" w:eastAsia="Times New Roman" w:hAnsi="Arial" w:cs="Arial"/>
          <w:b/>
          <w:bCs/>
          <w:color w:val="555555"/>
          <w:sz w:val="24"/>
          <w:szCs w:val="24"/>
          <w:lang w:eastAsia="es-ES"/>
        </w:rPr>
        <w:t>necesidaes</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correspuenden</w:t>
      </w:r>
      <w:proofErr w:type="spellEnd"/>
      <w:r w:rsidRPr="00442DAA">
        <w:rPr>
          <w:rFonts w:ascii="Arial" w:eastAsia="Times New Roman" w:hAnsi="Arial" w:cs="Arial"/>
          <w:b/>
          <w:bCs/>
          <w:color w:val="555555"/>
          <w:sz w:val="24"/>
          <w:szCs w:val="24"/>
          <w:lang w:eastAsia="es-ES"/>
        </w:rPr>
        <w:t xml:space="preserve"> al </w:t>
      </w:r>
      <w:proofErr w:type="spellStart"/>
      <w:r w:rsidRPr="00442DAA">
        <w:rPr>
          <w:rFonts w:ascii="Arial" w:eastAsia="Times New Roman" w:hAnsi="Arial" w:cs="Arial"/>
          <w:b/>
          <w:bCs/>
          <w:color w:val="555555"/>
          <w:sz w:val="24"/>
          <w:szCs w:val="24"/>
          <w:lang w:eastAsia="es-ES"/>
        </w:rPr>
        <w:t>gobiernu</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asturianu</w:t>
      </w:r>
      <w:proofErr w:type="spellEnd"/>
      <w:r w:rsidRPr="00442DAA">
        <w:rPr>
          <w:rFonts w:ascii="Arial" w:eastAsia="Times New Roman" w:hAnsi="Arial" w:cs="Arial"/>
          <w:b/>
          <w:bCs/>
          <w:color w:val="555555"/>
          <w:sz w:val="24"/>
          <w:szCs w:val="24"/>
          <w:lang w:eastAsia="es-ES"/>
        </w:rPr>
        <w:t xml:space="preserve"> y la Xunta </w:t>
      </w:r>
      <w:proofErr w:type="spellStart"/>
      <w:r w:rsidRPr="00442DAA">
        <w:rPr>
          <w:rFonts w:ascii="Arial" w:eastAsia="Times New Roman" w:hAnsi="Arial" w:cs="Arial"/>
          <w:b/>
          <w:bCs/>
          <w:color w:val="555555"/>
          <w:sz w:val="24"/>
          <w:szCs w:val="24"/>
          <w:lang w:eastAsia="es-ES"/>
        </w:rPr>
        <w:t>Xeneral</w:t>
      </w:r>
      <w:proofErr w:type="spellEnd"/>
      <w:r w:rsidRPr="00442DAA">
        <w:rPr>
          <w:rFonts w:ascii="Arial" w:eastAsia="Times New Roman" w:hAnsi="Arial" w:cs="Arial"/>
          <w:b/>
          <w:bCs/>
          <w:color w:val="555555"/>
          <w:sz w:val="24"/>
          <w:szCs w:val="24"/>
          <w:lang w:eastAsia="es-ES"/>
        </w:rPr>
        <w:t xml:space="preserve"> del </w:t>
      </w:r>
      <w:proofErr w:type="spellStart"/>
      <w:r w:rsidRPr="00442DAA">
        <w:rPr>
          <w:rFonts w:ascii="Arial" w:eastAsia="Times New Roman" w:hAnsi="Arial" w:cs="Arial"/>
          <w:b/>
          <w:bCs/>
          <w:color w:val="555555"/>
          <w:sz w:val="24"/>
          <w:szCs w:val="24"/>
          <w:lang w:eastAsia="es-ES"/>
        </w:rPr>
        <w:t>Principáu</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d’Asturies</w:t>
      </w:r>
      <w:proofErr w:type="spellEnd"/>
      <w:r w:rsidRPr="00442DAA">
        <w:rPr>
          <w:rFonts w:ascii="Arial" w:eastAsia="Times New Roman" w:hAnsi="Arial" w:cs="Arial"/>
          <w:b/>
          <w:bCs/>
          <w:color w:val="555555"/>
          <w:sz w:val="24"/>
          <w:szCs w:val="24"/>
          <w:lang w:eastAsia="es-ES"/>
        </w:rPr>
        <w:t xml:space="preserve"> instará a honrar y desarrollar activamente los </w:t>
      </w:r>
      <w:proofErr w:type="spellStart"/>
      <w:r w:rsidRPr="00442DAA">
        <w:rPr>
          <w:rFonts w:ascii="Arial" w:eastAsia="Times New Roman" w:hAnsi="Arial" w:cs="Arial"/>
          <w:b/>
          <w:bCs/>
          <w:color w:val="555555"/>
          <w:sz w:val="24"/>
          <w:szCs w:val="24"/>
          <w:lang w:eastAsia="es-ES"/>
        </w:rPr>
        <w:t>drechos</w:t>
      </w:r>
      <w:proofErr w:type="spellEnd"/>
      <w:r w:rsidRPr="00442DAA">
        <w:rPr>
          <w:rFonts w:ascii="Arial" w:eastAsia="Times New Roman" w:hAnsi="Arial" w:cs="Arial"/>
          <w:b/>
          <w:bCs/>
          <w:color w:val="555555"/>
          <w:sz w:val="24"/>
          <w:szCs w:val="24"/>
          <w:lang w:eastAsia="es-ES"/>
        </w:rPr>
        <w:t xml:space="preserve"> de la citada declaración, como parte sustancial de la </w:t>
      </w:r>
      <w:proofErr w:type="spellStart"/>
      <w:r w:rsidRPr="00442DAA">
        <w:rPr>
          <w:rFonts w:ascii="Arial" w:eastAsia="Times New Roman" w:hAnsi="Arial" w:cs="Arial"/>
          <w:b/>
          <w:bCs/>
          <w:color w:val="555555"/>
          <w:sz w:val="24"/>
          <w:szCs w:val="24"/>
          <w:lang w:eastAsia="es-ES"/>
        </w:rPr>
        <w:t>emerxencia</w:t>
      </w:r>
      <w:proofErr w:type="spellEnd"/>
      <w:r w:rsidRPr="00442DAA">
        <w:rPr>
          <w:rFonts w:ascii="Arial" w:eastAsia="Times New Roman" w:hAnsi="Arial" w:cs="Arial"/>
          <w:b/>
          <w:bCs/>
          <w:color w:val="555555"/>
          <w:sz w:val="24"/>
          <w:szCs w:val="24"/>
          <w:lang w:eastAsia="es-ES"/>
        </w:rPr>
        <w:t xml:space="preserve"> climática y de la cosmovisión diferenciada de les </w:t>
      </w:r>
      <w:proofErr w:type="spellStart"/>
      <w:r w:rsidRPr="00442DAA">
        <w:rPr>
          <w:rFonts w:ascii="Arial" w:eastAsia="Times New Roman" w:hAnsi="Arial" w:cs="Arial"/>
          <w:b/>
          <w:bCs/>
          <w:color w:val="555555"/>
          <w:sz w:val="24"/>
          <w:szCs w:val="24"/>
          <w:lang w:eastAsia="es-ES"/>
        </w:rPr>
        <w:t>nacionalidaes</w:t>
      </w:r>
      <w:proofErr w:type="spellEnd"/>
      <w:r w:rsidRPr="00442DAA">
        <w:rPr>
          <w:rFonts w:ascii="Arial" w:eastAsia="Times New Roman" w:hAnsi="Arial" w:cs="Arial"/>
          <w:b/>
          <w:bCs/>
          <w:color w:val="555555"/>
          <w:sz w:val="24"/>
          <w:szCs w:val="24"/>
          <w:lang w:eastAsia="es-ES"/>
        </w:rPr>
        <w:t xml:space="preserve"> y pueblos </w:t>
      </w:r>
      <w:proofErr w:type="spellStart"/>
      <w:r w:rsidRPr="00442DAA">
        <w:rPr>
          <w:rFonts w:ascii="Arial" w:eastAsia="Times New Roman" w:hAnsi="Arial" w:cs="Arial"/>
          <w:b/>
          <w:bCs/>
          <w:color w:val="555555"/>
          <w:sz w:val="24"/>
          <w:szCs w:val="24"/>
          <w:lang w:eastAsia="es-ES"/>
        </w:rPr>
        <w:t>indíxenes</w:t>
      </w:r>
      <w:proofErr w:type="spellEnd"/>
      <w:r w:rsidRPr="00442DAA">
        <w:rPr>
          <w:rFonts w:ascii="Arial" w:eastAsia="Times New Roman" w:hAnsi="Arial" w:cs="Arial"/>
          <w:b/>
          <w:bCs/>
          <w:color w:val="555555"/>
          <w:sz w:val="24"/>
          <w:szCs w:val="24"/>
          <w:lang w:eastAsia="es-ES"/>
        </w:rPr>
        <w:t xml:space="preserve"> sobre cómo </w:t>
      </w:r>
      <w:proofErr w:type="spellStart"/>
      <w:r w:rsidRPr="00442DAA">
        <w:rPr>
          <w:rFonts w:ascii="Arial" w:eastAsia="Times New Roman" w:hAnsi="Arial" w:cs="Arial"/>
          <w:b/>
          <w:bCs/>
          <w:color w:val="555555"/>
          <w:sz w:val="24"/>
          <w:szCs w:val="24"/>
          <w:lang w:eastAsia="es-ES"/>
        </w:rPr>
        <w:t>cudiar</w:t>
      </w:r>
      <w:proofErr w:type="spellEnd"/>
      <w:r w:rsidRPr="00442DAA">
        <w:rPr>
          <w:rFonts w:ascii="Arial" w:eastAsia="Times New Roman" w:hAnsi="Arial" w:cs="Arial"/>
          <w:b/>
          <w:bCs/>
          <w:color w:val="555555"/>
          <w:sz w:val="24"/>
          <w:szCs w:val="24"/>
          <w:lang w:eastAsia="es-ES"/>
        </w:rPr>
        <w:t xml:space="preserve"> y respetar a lo que llamen Madre Tierra.</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proofErr w:type="spellStart"/>
      <w:r w:rsidRPr="00442DAA">
        <w:rPr>
          <w:rFonts w:ascii="Arial" w:eastAsia="Times New Roman" w:hAnsi="Arial" w:cs="Arial"/>
          <w:b/>
          <w:bCs/>
          <w:color w:val="555555"/>
          <w:sz w:val="24"/>
          <w:szCs w:val="24"/>
          <w:lang w:eastAsia="es-ES"/>
        </w:rPr>
        <w:t>Xixón</w:t>
      </w:r>
      <w:proofErr w:type="spellEnd"/>
      <w:r w:rsidRPr="00442DAA">
        <w:rPr>
          <w:rFonts w:ascii="Arial" w:eastAsia="Times New Roman" w:hAnsi="Arial" w:cs="Arial"/>
          <w:b/>
          <w:bCs/>
          <w:color w:val="555555"/>
          <w:sz w:val="24"/>
          <w:szCs w:val="24"/>
          <w:lang w:eastAsia="es-ES"/>
        </w:rPr>
        <w:t xml:space="preserve"> </w:t>
      </w:r>
      <w:proofErr w:type="spellStart"/>
      <w:r w:rsidRPr="00442DAA">
        <w:rPr>
          <w:rFonts w:ascii="Arial" w:eastAsia="Times New Roman" w:hAnsi="Arial" w:cs="Arial"/>
          <w:b/>
          <w:bCs/>
          <w:color w:val="555555"/>
          <w:sz w:val="24"/>
          <w:szCs w:val="24"/>
          <w:lang w:eastAsia="es-ES"/>
        </w:rPr>
        <w:t>fai</w:t>
      </w:r>
      <w:proofErr w:type="spellEnd"/>
      <w:r w:rsidRPr="00442DAA">
        <w:rPr>
          <w:rFonts w:ascii="Arial" w:eastAsia="Times New Roman" w:hAnsi="Arial" w:cs="Arial"/>
          <w:b/>
          <w:bCs/>
          <w:color w:val="555555"/>
          <w:sz w:val="24"/>
          <w:szCs w:val="24"/>
          <w:lang w:eastAsia="es-ES"/>
        </w:rPr>
        <w:t xml:space="preserve"> ecu de </w:t>
      </w:r>
      <w:proofErr w:type="spellStart"/>
      <w:r w:rsidRPr="00442DAA">
        <w:rPr>
          <w:rFonts w:ascii="Arial" w:eastAsia="Times New Roman" w:hAnsi="Arial" w:cs="Arial"/>
          <w:b/>
          <w:bCs/>
          <w:color w:val="555555"/>
          <w:sz w:val="24"/>
          <w:szCs w:val="24"/>
          <w:lang w:eastAsia="es-ES"/>
        </w:rPr>
        <w:t>toos</w:t>
      </w:r>
      <w:proofErr w:type="spellEnd"/>
      <w:r w:rsidRPr="00442DAA">
        <w:rPr>
          <w:rFonts w:ascii="Arial" w:eastAsia="Times New Roman" w:hAnsi="Arial" w:cs="Arial"/>
          <w:b/>
          <w:bCs/>
          <w:color w:val="555555"/>
          <w:sz w:val="24"/>
          <w:szCs w:val="24"/>
          <w:lang w:eastAsia="es-ES"/>
        </w:rPr>
        <w:t xml:space="preserve"> esos compromisos.</w:t>
      </w:r>
    </w:p>
    <w:p w:rsidR="00442DAA" w:rsidRPr="00442DAA" w:rsidRDefault="00442DAA" w:rsidP="00442DAA">
      <w:pPr>
        <w:jc w:val="both"/>
        <w:rPr>
          <w:sz w:val="24"/>
          <w:szCs w:val="24"/>
        </w:rPr>
      </w:pPr>
      <w:proofErr w:type="spellStart"/>
      <w:r w:rsidRPr="00442DAA">
        <w:rPr>
          <w:rFonts w:ascii="Arial" w:eastAsia="Times New Roman" w:hAnsi="Arial" w:cs="Arial"/>
          <w:b/>
          <w:bCs/>
          <w:color w:val="555555"/>
          <w:sz w:val="24"/>
          <w:szCs w:val="24"/>
          <w:lang w:eastAsia="es-ES"/>
        </w:rPr>
        <w:t>Xixón</w:t>
      </w:r>
      <w:proofErr w:type="spellEnd"/>
      <w:r w:rsidRPr="00442DAA">
        <w:rPr>
          <w:rFonts w:ascii="Arial" w:eastAsia="Times New Roman" w:hAnsi="Arial" w:cs="Arial"/>
          <w:b/>
          <w:bCs/>
          <w:color w:val="555555"/>
          <w:sz w:val="24"/>
          <w:szCs w:val="24"/>
          <w:lang w:eastAsia="es-ES"/>
        </w:rPr>
        <w:t xml:space="preserve">, 17 de </w:t>
      </w:r>
      <w:proofErr w:type="spellStart"/>
      <w:r w:rsidRPr="00442DAA">
        <w:rPr>
          <w:rFonts w:ascii="Arial" w:eastAsia="Times New Roman" w:hAnsi="Arial" w:cs="Arial"/>
          <w:b/>
          <w:bCs/>
          <w:color w:val="555555"/>
          <w:sz w:val="24"/>
          <w:szCs w:val="24"/>
          <w:lang w:eastAsia="es-ES"/>
        </w:rPr>
        <w:t>xunetu</w:t>
      </w:r>
      <w:proofErr w:type="spellEnd"/>
      <w:r w:rsidRPr="00442DAA">
        <w:rPr>
          <w:rFonts w:ascii="Arial" w:eastAsia="Times New Roman" w:hAnsi="Arial" w:cs="Arial"/>
          <w:b/>
          <w:bCs/>
          <w:color w:val="555555"/>
          <w:sz w:val="24"/>
          <w:szCs w:val="24"/>
          <w:lang w:eastAsia="es-ES"/>
        </w:rPr>
        <w:t xml:space="preserve"> de 2017</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p>
    <w:p w:rsidR="00442DAA" w:rsidRDefault="003F6C72" w:rsidP="00442DAA">
      <w:pPr>
        <w:spacing w:after="0" w:line="240" w:lineRule="auto"/>
        <w:ind w:right="465"/>
        <w:jc w:val="both"/>
        <w:rPr>
          <w:rFonts w:ascii="Arial" w:eastAsia="Times New Roman" w:hAnsi="Arial" w:cs="Arial"/>
          <w:b/>
          <w:bCs/>
          <w:color w:val="555555"/>
          <w:sz w:val="24"/>
          <w:szCs w:val="24"/>
          <w:lang w:eastAsia="es-ES"/>
        </w:rPr>
      </w:pPr>
      <w:r>
        <w:rPr>
          <w:rFonts w:ascii="Arial" w:eastAsia="Times New Roman" w:hAnsi="Arial" w:cs="Arial"/>
          <w:b/>
          <w:bCs/>
          <w:color w:val="555555"/>
          <w:sz w:val="24"/>
          <w:szCs w:val="24"/>
          <w:lang w:eastAsia="es-ES"/>
        </w:rPr>
        <w:pict>
          <v:rect id="_x0000_i1025" style="width:0;height:1.5pt" o:hralign="center" o:hrstd="t" o:hr="t" fillcolor="#a0a0a0" stroked="f"/>
        </w:pict>
      </w:r>
    </w:p>
    <w:p w:rsidR="00442DAA" w:rsidRDefault="00442DAA" w:rsidP="00442DAA">
      <w:pPr>
        <w:spacing w:before="100" w:beforeAutospacing="1" w:after="100" w:afterAutospacing="1" w:line="240" w:lineRule="auto"/>
        <w:ind w:right="465"/>
        <w:jc w:val="center"/>
        <w:rPr>
          <w:rFonts w:ascii="Arial" w:eastAsia="Times New Roman" w:hAnsi="Arial" w:cs="Arial"/>
          <w:b/>
          <w:bCs/>
          <w:color w:val="555555"/>
          <w:sz w:val="24"/>
          <w:szCs w:val="24"/>
          <w:lang w:eastAsia="es-ES"/>
        </w:rPr>
      </w:pPr>
      <w:r>
        <w:rPr>
          <w:rFonts w:ascii="Arial" w:eastAsia="Times New Roman" w:hAnsi="Arial" w:cs="Arial"/>
          <w:b/>
          <w:bCs/>
          <w:color w:val="555555"/>
          <w:sz w:val="24"/>
          <w:szCs w:val="24"/>
          <w:lang w:eastAsia="es-ES"/>
        </w:rPr>
        <w:lastRenderedPageBreak/>
        <w:t>DECLARACIÓN INSTITUCIONAL SOBRE LOS DERECHOS DE LOS PUEBLOS INDÍGENAS</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r w:rsidRPr="00442DAA">
        <w:rPr>
          <w:rFonts w:ascii="Arial" w:eastAsia="Times New Roman" w:hAnsi="Arial" w:cs="Arial"/>
          <w:b/>
          <w:bCs/>
          <w:color w:val="555555"/>
          <w:sz w:val="24"/>
          <w:szCs w:val="24"/>
          <w:lang w:eastAsia="es-ES"/>
        </w:rPr>
        <w:t>Se cumple este año el décimo aniversario de la Declaración de Naciones Unidas sobre los Derechos de los Pueblos Indígenas. DNUDPI.</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r w:rsidRPr="00442DAA">
        <w:rPr>
          <w:rFonts w:ascii="Arial" w:eastAsia="Times New Roman" w:hAnsi="Arial" w:cs="Arial"/>
          <w:b/>
          <w:bCs/>
          <w:color w:val="555555"/>
          <w:sz w:val="24"/>
          <w:szCs w:val="24"/>
          <w:lang w:eastAsia="es-ES"/>
        </w:rPr>
        <w:t>También han transcurrido tres años de la celebración de la (única) Conferencia Mundial de los Pueblos Indígenas.</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r w:rsidRPr="00442DAA">
        <w:rPr>
          <w:rFonts w:ascii="Arial" w:eastAsia="Times New Roman" w:hAnsi="Arial" w:cs="Arial"/>
          <w:b/>
          <w:bCs/>
          <w:color w:val="555555"/>
          <w:sz w:val="24"/>
          <w:szCs w:val="24"/>
          <w:lang w:eastAsia="es-ES"/>
        </w:rPr>
        <w:t xml:space="preserve">El Dr. Rodolfo </w:t>
      </w:r>
      <w:proofErr w:type="spellStart"/>
      <w:r w:rsidRPr="00442DAA">
        <w:rPr>
          <w:rFonts w:ascii="Arial" w:eastAsia="Times New Roman" w:hAnsi="Arial" w:cs="Arial"/>
          <w:b/>
          <w:bCs/>
          <w:color w:val="555555"/>
          <w:sz w:val="24"/>
          <w:szCs w:val="24"/>
          <w:lang w:eastAsia="es-ES"/>
        </w:rPr>
        <w:t>Stavenhagen</w:t>
      </w:r>
      <w:proofErr w:type="spellEnd"/>
      <w:r w:rsidRPr="00442DAA">
        <w:rPr>
          <w:rFonts w:ascii="Arial" w:eastAsia="Times New Roman" w:hAnsi="Arial" w:cs="Arial"/>
          <w:b/>
          <w:bCs/>
          <w:color w:val="555555"/>
          <w:sz w:val="24"/>
          <w:szCs w:val="24"/>
          <w:lang w:eastAsia="es-ES"/>
        </w:rPr>
        <w:t>, (fallecido hace pocos meses</w:t>
      </w:r>
      <w:proofErr w:type="gramStart"/>
      <w:r w:rsidRPr="00442DAA">
        <w:rPr>
          <w:rFonts w:ascii="Arial" w:eastAsia="Times New Roman" w:hAnsi="Arial" w:cs="Arial"/>
          <w:b/>
          <w:bCs/>
          <w:color w:val="555555"/>
          <w:sz w:val="24"/>
          <w:szCs w:val="24"/>
          <w:lang w:eastAsia="es-ES"/>
        </w:rPr>
        <w:t>) ,</w:t>
      </w:r>
      <w:proofErr w:type="gramEnd"/>
      <w:r w:rsidRPr="00442DAA">
        <w:rPr>
          <w:rFonts w:ascii="Arial" w:eastAsia="Times New Roman" w:hAnsi="Arial" w:cs="Arial"/>
          <w:b/>
          <w:bCs/>
          <w:color w:val="555555"/>
          <w:sz w:val="24"/>
          <w:szCs w:val="24"/>
          <w:lang w:eastAsia="es-ES"/>
        </w:rPr>
        <w:t xml:space="preserve"> que fue el primer Relator Especial sobre la situación de los Derechos Humanos de los Pueblos Indígenas, alertó sobre la limitada voluntad política de los Jefes de Estado:</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r w:rsidRPr="00442DAA">
        <w:rPr>
          <w:rFonts w:ascii="Arial" w:eastAsia="Times New Roman" w:hAnsi="Arial" w:cs="Arial"/>
          <w:b/>
          <w:bCs/>
          <w:color w:val="555555"/>
          <w:sz w:val="24"/>
          <w:szCs w:val="24"/>
          <w:lang w:eastAsia="es-ES"/>
        </w:rPr>
        <w:t>“La euforia generada en septiembre de 2007 por la proclamación de la DNUDPI se ha ido menguando poco a poco. Los cuatro Estados que habían votado en contra (Australia, Canadá, Estados Unidos de Norteamérica y Nueva Zelanda) cambiaron de posición después de haber sido mundialmente criticados, y se adhirieron a la Declaración. Para la gran mayoría de los indígenas en el mundo la adopción de la DNUPI no ha significado aún cambios en sus condiciones de vida ni profundas modificaciones en la situación de sus derechos humanos”.</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r w:rsidRPr="00442DAA">
        <w:rPr>
          <w:rFonts w:ascii="Arial" w:eastAsia="Times New Roman" w:hAnsi="Arial" w:cs="Arial"/>
          <w:b/>
          <w:bCs/>
          <w:color w:val="555555"/>
          <w:sz w:val="24"/>
          <w:szCs w:val="24"/>
          <w:lang w:eastAsia="es-ES"/>
        </w:rPr>
        <w:t>La Declaración establece un marco amplio de pautas para el respeto de los derechos sociales, económicos y culturales de los pueblos y nacionalidades indígenas del mundo.</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r w:rsidRPr="00442DAA">
        <w:rPr>
          <w:rFonts w:ascii="Arial" w:eastAsia="Times New Roman" w:hAnsi="Arial" w:cs="Arial"/>
          <w:b/>
          <w:bCs/>
          <w:color w:val="555555"/>
          <w:sz w:val="24"/>
          <w:szCs w:val="24"/>
          <w:lang w:eastAsia="es-ES"/>
        </w:rPr>
        <w:t>Se constata que en la primera década de vida de la DNUDPI, la voluntad política de los 193 Jefes de Estado y de Gobierno ha disminuido considerablemente. Sus avances son limitados. En los tres primeros años desde la celebración de la Conferencia Mundial de Pueblos Indígenas, sólo un restringido número de agencias de la ONU han elaborado sus planes de acción para fortalecer los derechos de los pueblos indígenas a nivel mundial.</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r w:rsidRPr="00442DAA">
        <w:rPr>
          <w:rFonts w:ascii="Arial" w:eastAsia="Times New Roman" w:hAnsi="Arial" w:cs="Arial"/>
          <w:b/>
          <w:bCs/>
          <w:color w:val="555555"/>
          <w:sz w:val="24"/>
          <w:szCs w:val="24"/>
          <w:lang w:eastAsia="es-ES"/>
        </w:rPr>
        <w:t xml:space="preserve">Siguiendo la línea de reflexión de R. </w:t>
      </w:r>
      <w:proofErr w:type="spellStart"/>
      <w:r w:rsidRPr="00442DAA">
        <w:rPr>
          <w:rFonts w:ascii="Arial" w:eastAsia="Times New Roman" w:hAnsi="Arial" w:cs="Arial"/>
          <w:b/>
          <w:bCs/>
          <w:color w:val="555555"/>
          <w:sz w:val="24"/>
          <w:szCs w:val="24"/>
          <w:lang w:eastAsia="es-ES"/>
        </w:rPr>
        <w:t>Stavenhagen</w:t>
      </w:r>
      <w:proofErr w:type="spellEnd"/>
      <w:r w:rsidRPr="00442DAA">
        <w:rPr>
          <w:rFonts w:ascii="Arial" w:eastAsia="Times New Roman" w:hAnsi="Arial" w:cs="Arial"/>
          <w:b/>
          <w:bCs/>
          <w:color w:val="555555"/>
          <w:sz w:val="24"/>
          <w:szCs w:val="24"/>
          <w:lang w:eastAsia="es-ES"/>
        </w:rPr>
        <w:t>, se puede afirmar que para la gran mayoría de los pueblos indígenas a nivel mundial, la adopción de la DNUDPI, no ha significado cambios en sus condiciones de vida. Son altos los índices de pobreza, es gigantesco el rezago social, son bajos los niveles de desarrollo humano, se violan frecuentemente sus derechos humanos y son despojados de sus recursos estratégicos para garantiza su supervivencia.</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r w:rsidRPr="00442DAA">
        <w:rPr>
          <w:rFonts w:ascii="Arial" w:eastAsia="Times New Roman" w:hAnsi="Arial" w:cs="Arial"/>
          <w:b/>
          <w:bCs/>
          <w:color w:val="555555"/>
          <w:sz w:val="24"/>
          <w:szCs w:val="24"/>
          <w:lang w:eastAsia="es-ES"/>
        </w:rPr>
        <w:t xml:space="preserve">Los DIEZ Años de la Declaración suponen </w:t>
      </w:r>
      <w:r w:rsidRPr="00442DAA">
        <w:rPr>
          <w:rFonts w:ascii="Arial" w:eastAsia="Times New Roman" w:hAnsi="Arial" w:cs="Arial"/>
          <w:b/>
          <w:bCs/>
          <w:i/>
          <w:iCs/>
          <w:color w:val="555555"/>
          <w:sz w:val="24"/>
          <w:szCs w:val="24"/>
          <w:lang w:eastAsia="es-ES"/>
        </w:rPr>
        <w:t xml:space="preserve">un momento importante para evaluar e identificar los desafíos y obstáculos que aún </w:t>
      </w:r>
      <w:proofErr w:type="gramStart"/>
      <w:r w:rsidRPr="00442DAA">
        <w:rPr>
          <w:rFonts w:ascii="Arial" w:eastAsia="Times New Roman" w:hAnsi="Arial" w:cs="Arial"/>
          <w:b/>
          <w:bCs/>
          <w:i/>
          <w:iCs/>
          <w:color w:val="555555"/>
          <w:sz w:val="24"/>
          <w:szCs w:val="24"/>
          <w:lang w:eastAsia="es-ES"/>
        </w:rPr>
        <w:t>persisten</w:t>
      </w:r>
      <w:r w:rsidRPr="00442DAA">
        <w:rPr>
          <w:rFonts w:ascii="Arial" w:eastAsia="Times New Roman" w:hAnsi="Arial" w:cs="Arial"/>
          <w:b/>
          <w:bCs/>
          <w:color w:val="555555"/>
          <w:sz w:val="24"/>
          <w:szCs w:val="24"/>
          <w:lang w:eastAsia="es-ES"/>
        </w:rPr>
        <w:t xml:space="preserve"> ,</w:t>
      </w:r>
      <w:proofErr w:type="gramEnd"/>
      <w:r w:rsidRPr="00442DAA">
        <w:rPr>
          <w:rFonts w:ascii="Arial" w:eastAsia="Times New Roman" w:hAnsi="Arial" w:cs="Arial"/>
          <w:b/>
          <w:bCs/>
          <w:color w:val="555555"/>
          <w:sz w:val="24"/>
          <w:szCs w:val="24"/>
          <w:lang w:eastAsia="es-ES"/>
        </w:rPr>
        <w:t xml:space="preserve"> así como las buenas prácticas que puedan servir de ejemplo a la humanidad.</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r w:rsidRPr="00442DAA">
        <w:rPr>
          <w:rFonts w:ascii="Arial" w:eastAsia="Times New Roman" w:hAnsi="Arial" w:cs="Arial"/>
          <w:b/>
          <w:bCs/>
          <w:color w:val="555555"/>
          <w:sz w:val="24"/>
          <w:szCs w:val="24"/>
          <w:lang w:eastAsia="es-ES"/>
        </w:rPr>
        <w:lastRenderedPageBreak/>
        <w:t>El presidente de Bolivia, Evo Morales fue uno de los oradores de honor de la jornada preparatoria de los Diez años en la ONU:</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r w:rsidRPr="00442DAA">
        <w:rPr>
          <w:rFonts w:ascii="Arial" w:eastAsia="Times New Roman" w:hAnsi="Arial" w:cs="Arial"/>
          <w:b/>
          <w:bCs/>
          <w:color w:val="555555"/>
          <w:sz w:val="24"/>
          <w:szCs w:val="24"/>
          <w:lang w:eastAsia="es-ES"/>
        </w:rPr>
        <w:t>"A lo largo de los siglos, nuestros pueblos han tenido que resistir invasiones y saqueos. Los invasores llevaban y se adueñaban de todo. Después de las políticas de genocidio vino la colonización, el intento de arrebatar nuestra identidad. Los pueblos indígenas y los africanos conocemos bien estas historias. A los pueblos indígenas los encerraban en reservaciones y a los africanos los esclavizaban. Los pueblos indígenas y africanos compartimos la misma historia, por eso no sólo acompañamos, sino que apoyamos los reclamos para que quienes esclavizaron paguen una justa reparación".</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r w:rsidRPr="00442DAA">
        <w:rPr>
          <w:rFonts w:ascii="Arial" w:eastAsia="Times New Roman" w:hAnsi="Arial" w:cs="Arial"/>
          <w:b/>
          <w:bCs/>
          <w:color w:val="555555"/>
          <w:sz w:val="24"/>
          <w:szCs w:val="24"/>
          <w:lang w:eastAsia="es-ES"/>
        </w:rPr>
        <w:t>La sesión para conmemorar el décimo aniversario también llamó a los Estados a fortalecer su compromiso para implementar dicha Declaración y garantizar el bienestar de los pueblos autóctonos.</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r w:rsidRPr="00442DAA">
        <w:rPr>
          <w:rFonts w:ascii="Arial" w:eastAsia="Times New Roman" w:hAnsi="Arial" w:cs="Arial"/>
          <w:b/>
          <w:bCs/>
          <w:color w:val="555555"/>
          <w:sz w:val="24"/>
          <w:szCs w:val="24"/>
          <w:lang w:eastAsia="es-ES"/>
        </w:rPr>
        <w:t xml:space="preserve">Asturias aprobaba en 2010 su Estrategia de cooperación con los pueblos indígenas. Pero ha estado paralizada en los últimos años, y el Observatorio asturiano, de los derechos de los pueblos indígenas, incluido en dicha Estrategia, nunca ha sido puesto en funcionamiento, por lo que resulta imprescindible ponerlo a trabajar, como parte también del cumplimiento de la </w:t>
      </w:r>
      <w:r w:rsidRPr="00442DAA">
        <w:rPr>
          <w:rFonts w:ascii="Arial" w:eastAsia="Times New Roman" w:hAnsi="Arial" w:cs="Arial"/>
          <w:b/>
          <w:bCs/>
          <w:i/>
          <w:iCs/>
          <w:color w:val="555555"/>
          <w:sz w:val="24"/>
          <w:szCs w:val="24"/>
          <w:lang w:eastAsia="es-ES"/>
        </w:rPr>
        <w:t xml:space="preserve">Agenda </w:t>
      </w:r>
      <w:proofErr w:type="gramStart"/>
      <w:r w:rsidRPr="00442DAA">
        <w:rPr>
          <w:rFonts w:ascii="Arial" w:eastAsia="Times New Roman" w:hAnsi="Arial" w:cs="Arial"/>
          <w:b/>
          <w:bCs/>
          <w:i/>
          <w:iCs/>
          <w:color w:val="555555"/>
          <w:sz w:val="24"/>
          <w:szCs w:val="24"/>
          <w:lang w:eastAsia="es-ES"/>
        </w:rPr>
        <w:t>2030</w:t>
      </w:r>
      <w:r w:rsidRPr="00442DAA">
        <w:rPr>
          <w:rFonts w:ascii="Arial" w:eastAsia="Times New Roman" w:hAnsi="Arial" w:cs="Arial"/>
          <w:b/>
          <w:bCs/>
          <w:color w:val="555555"/>
          <w:sz w:val="24"/>
          <w:szCs w:val="24"/>
          <w:lang w:eastAsia="es-ES"/>
        </w:rPr>
        <w:t xml:space="preserve"> ,</w:t>
      </w:r>
      <w:proofErr w:type="gramEnd"/>
      <w:r w:rsidRPr="00442DAA">
        <w:rPr>
          <w:rFonts w:ascii="Arial" w:eastAsia="Times New Roman" w:hAnsi="Arial" w:cs="Arial"/>
          <w:b/>
          <w:bCs/>
          <w:color w:val="555555"/>
          <w:sz w:val="24"/>
          <w:szCs w:val="24"/>
          <w:lang w:eastAsia="es-ES"/>
        </w:rPr>
        <w:t xml:space="preserve"> de los Acuerdos de París sobre el cambio climático, y de los </w:t>
      </w:r>
      <w:r w:rsidRPr="00442DAA">
        <w:rPr>
          <w:rFonts w:ascii="Arial" w:eastAsia="Times New Roman" w:hAnsi="Arial" w:cs="Arial"/>
          <w:b/>
          <w:bCs/>
          <w:i/>
          <w:iCs/>
          <w:color w:val="555555"/>
          <w:sz w:val="24"/>
          <w:szCs w:val="24"/>
          <w:lang w:eastAsia="es-ES"/>
        </w:rPr>
        <w:t>Objetivos de Desarrollo Sostenible</w:t>
      </w:r>
      <w:r w:rsidRPr="00442DAA">
        <w:rPr>
          <w:rFonts w:ascii="Arial" w:eastAsia="Times New Roman" w:hAnsi="Arial" w:cs="Arial"/>
          <w:b/>
          <w:bCs/>
          <w:color w:val="555555"/>
          <w:sz w:val="24"/>
          <w:szCs w:val="24"/>
          <w:lang w:eastAsia="es-ES"/>
        </w:rPr>
        <w:t xml:space="preserve"> , a los que los pueblos indígenas hicieron numerosos aportes.</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r w:rsidRPr="00442DAA">
        <w:rPr>
          <w:rFonts w:ascii="Arial" w:eastAsia="Times New Roman" w:hAnsi="Arial" w:cs="Arial"/>
          <w:b/>
          <w:bCs/>
          <w:color w:val="555555"/>
          <w:sz w:val="24"/>
          <w:szCs w:val="24"/>
          <w:lang w:eastAsia="es-ES"/>
        </w:rPr>
        <w:t xml:space="preserve">En Asturias la Declaración fue difundida en miles de </w:t>
      </w:r>
      <w:proofErr w:type="gramStart"/>
      <w:r w:rsidRPr="00442DAA">
        <w:rPr>
          <w:rFonts w:ascii="Arial" w:eastAsia="Times New Roman" w:hAnsi="Arial" w:cs="Arial"/>
          <w:b/>
          <w:bCs/>
          <w:color w:val="555555"/>
          <w:sz w:val="24"/>
          <w:szCs w:val="24"/>
          <w:lang w:eastAsia="es-ES"/>
        </w:rPr>
        <w:t>ejemplares ,</w:t>
      </w:r>
      <w:proofErr w:type="gramEnd"/>
      <w:r w:rsidRPr="00442DAA">
        <w:rPr>
          <w:rFonts w:ascii="Arial" w:eastAsia="Times New Roman" w:hAnsi="Arial" w:cs="Arial"/>
          <w:b/>
          <w:bCs/>
          <w:color w:val="555555"/>
          <w:sz w:val="24"/>
          <w:szCs w:val="24"/>
          <w:lang w:eastAsia="es-ES"/>
        </w:rPr>
        <w:t xml:space="preserve"> en dos ediciones sucesivas, por una institución que ya no existe, la Procuradora General.</w:t>
      </w:r>
    </w:p>
    <w:p w:rsidR="00442DAA" w:rsidRPr="00442DAA" w:rsidRDefault="00442DAA" w:rsidP="00442DAA">
      <w:pPr>
        <w:spacing w:before="100" w:beforeAutospacing="1" w:after="100" w:afterAutospacing="1" w:line="240" w:lineRule="auto"/>
        <w:ind w:right="465"/>
        <w:jc w:val="both"/>
        <w:rPr>
          <w:rFonts w:ascii="Arial" w:eastAsia="Times New Roman" w:hAnsi="Arial" w:cs="Arial"/>
          <w:b/>
          <w:bCs/>
          <w:color w:val="555555"/>
          <w:sz w:val="24"/>
          <w:szCs w:val="24"/>
          <w:lang w:eastAsia="es-ES"/>
        </w:rPr>
      </w:pPr>
      <w:r w:rsidRPr="00442DAA">
        <w:rPr>
          <w:rFonts w:ascii="Arial" w:eastAsia="Times New Roman" w:hAnsi="Arial" w:cs="Arial"/>
          <w:b/>
          <w:bCs/>
          <w:color w:val="555555"/>
          <w:sz w:val="24"/>
          <w:szCs w:val="24"/>
          <w:lang w:eastAsia="es-ES"/>
        </w:rPr>
        <w:t>Los compromisos para cumplir y hacer cumplir en Asturias los contenidos de la Declaración de 2007 ,( que aborda temas como los derechos colectivos, los derechos culturales y la identidad, y los derechos a la salud, la educación, y el empleo entre otros, y que enfatiza el derecho de los pueblos indígenas de preservar y fortalecer sus propias instituciones, culturas y tradiciones y de trabajar por su desarrollo de acuerdo a sus aspiraciones y necesidades), corresponde al gobierno asturiano, y la JGPA instará a honrar y desarrollar activamente los Derechos de la citada Declaración, como parte sustancial de la emergencia climática y de la cosmovisión diferenciada de las nacionalidades y pueblos indígenas sobre cómo Cuidar y Respetar a lo que llaman Madre Tierra.</w:t>
      </w:r>
    </w:p>
    <w:p w:rsidR="00C65067" w:rsidRDefault="00442DAA" w:rsidP="00442DAA">
      <w:pPr>
        <w:jc w:val="both"/>
        <w:rPr>
          <w:rFonts w:ascii="Arial" w:eastAsia="Times New Roman" w:hAnsi="Arial" w:cs="Arial"/>
          <w:b/>
          <w:bCs/>
          <w:color w:val="555555"/>
          <w:sz w:val="24"/>
          <w:szCs w:val="24"/>
          <w:lang w:eastAsia="es-ES"/>
        </w:rPr>
      </w:pPr>
      <w:proofErr w:type="spellStart"/>
      <w:r w:rsidRPr="00442DAA">
        <w:rPr>
          <w:rFonts w:ascii="Arial" w:eastAsia="Times New Roman" w:hAnsi="Arial" w:cs="Arial"/>
          <w:b/>
          <w:bCs/>
          <w:color w:val="555555"/>
          <w:sz w:val="24"/>
          <w:szCs w:val="24"/>
          <w:lang w:eastAsia="es-ES"/>
        </w:rPr>
        <w:t>Xixón</w:t>
      </w:r>
      <w:proofErr w:type="spellEnd"/>
      <w:r w:rsidRPr="00442DAA">
        <w:rPr>
          <w:rFonts w:ascii="Arial" w:eastAsia="Times New Roman" w:hAnsi="Arial" w:cs="Arial"/>
          <w:b/>
          <w:bCs/>
          <w:color w:val="555555"/>
          <w:sz w:val="24"/>
          <w:szCs w:val="24"/>
          <w:lang w:eastAsia="es-ES"/>
        </w:rPr>
        <w:t xml:space="preserve"> se hace eco de todos esos compromisos.</w:t>
      </w:r>
    </w:p>
    <w:p w:rsidR="00442DAA" w:rsidRDefault="00442DAA" w:rsidP="00442DAA">
      <w:pPr>
        <w:jc w:val="both"/>
        <w:rPr>
          <w:rFonts w:ascii="Arial" w:eastAsia="Times New Roman" w:hAnsi="Arial" w:cs="Arial"/>
          <w:b/>
          <w:bCs/>
          <w:color w:val="555555"/>
          <w:sz w:val="24"/>
          <w:szCs w:val="24"/>
          <w:lang w:eastAsia="es-ES"/>
        </w:rPr>
      </w:pPr>
    </w:p>
    <w:p w:rsidR="00442DAA" w:rsidRPr="00442DAA" w:rsidRDefault="00442DAA" w:rsidP="00442DAA">
      <w:pPr>
        <w:jc w:val="both"/>
        <w:rPr>
          <w:sz w:val="24"/>
          <w:szCs w:val="24"/>
        </w:rPr>
      </w:pPr>
      <w:proofErr w:type="spellStart"/>
      <w:r>
        <w:rPr>
          <w:rFonts w:ascii="Arial" w:eastAsia="Times New Roman" w:hAnsi="Arial" w:cs="Arial"/>
          <w:b/>
          <w:bCs/>
          <w:color w:val="555555"/>
          <w:sz w:val="24"/>
          <w:szCs w:val="24"/>
          <w:lang w:eastAsia="es-ES"/>
        </w:rPr>
        <w:t>Xixón</w:t>
      </w:r>
      <w:proofErr w:type="spellEnd"/>
      <w:r>
        <w:rPr>
          <w:rFonts w:ascii="Arial" w:eastAsia="Times New Roman" w:hAnsi="Arial" w:cs="Arial"/>
          <w:b/>
          <w:bCs/>
          <w:color w:val="555555"/>
          <w:sz w:val="24"/>
          <w:szCs w:val="24"/>
          <w:lang w:eastAsia="es-ES"/>
        </w:rPr>
        <w:t xml:space="preserve">, 17 de </w:t>
      </w:r>
      <w:proofErr w:type="spellStart"/>
      <w:r>
        <w:rPr>
          <w:rFonts w:ascii="Arial" w:eastAsia="Times New Roman" w:hAnsi="Arial" w:cs="Arial"/>
          <w:b/>
          <w:bCs/>
          <w:color w:val="555555"/>
          <w:sz w:val="24"/>
          <w:szCs w:val="24"/>
          <w:lang w:eastAsia="es-ES"/>
        </w:rPr>
        <w:t>xunetu</w:t>
      </w:r>
      <w:proofErr w:type="spellEnd"/>
      <w:r>
        <w:rPr>
          <w:rFonts w:ascii="Arial" w:eastAsia="Times New Roman" w:hAnsi="Arial" w:cs="Arial"/>
          <w:b/>
          <w:bCs/>
          <w:color w:val="555555"/>
          <w:sz w:val="24"/>
          <w:szCs w:val="24"/>
          <w:lang w:eastAsia="es-ES"/>
        </w:rPr>
        <w:t xml:space="preserve"> de 2017</w:t>
      </w:r>
    </w:p>
    <w:sectPr w:rsidR="00442DAA" w:rsidRPr="00442D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AA"/>
    <w:rsid w:val="003F6C72"/>
    <w:rsid w:val="00442DAA"/>
    <w:rsid w:val="00562EDF"/>
    <w:rsid w:val="00865EFE"/>
    <w:rsid w:val="00C650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2D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2D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2D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2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195622">
      <w:bodyDiv w:val="1"/>
      <w:marLeft w:val="0"/>
      <w:marRight w:val="0"/>
      <w:marTop w:val="0"/>
      <w:marBottom w:val="0"/>
      <w:divBdr>
        <w:top w:val="none" w:sz="0" w:space="0" w:color="auto"/>
        <w:left w:val="none" w:sz="0" w:space="0" w:color="auto"/>
        <w:bottom w:val="none" w:sz="0" w:space="0" w:color="auto"/>
        <w:right w:val="none" w:sz="0" w:space="0" w:color="auto"/>
      </w:divBdr>
      <w:divsChild>
        <w:div w:id="581764611">
          <w:marLeft w:val="0"/>
          <w:marRight w:val="0"/>
          <w:marTop w:val="0"/>
          <w:marBottom w:val="0"/>
          <w:divBdr>
            <w:top w:val="none" w:sz="0" w:space="0" w:color="auto"/>
            <w:left w:val="none" w:sz="0" w:space="0" w:color="auto"/>
            <w:bottom w:val="none" w:sz="0" w:space="0" w:color="auto"/>
            <w:right w:val="none" w:sz="0" w:space="0" w:color="auto"/>
          </w:divBdr>
          <w:divsChild>
            <w:div w:id="1757050192">
              <w:marLeft w:val="0"/>
              <w:marRight w:val="0"/>
              <w:marTop w:val="0"/>
              <w:marBottom w:val="0"/>
              <w:divBdr>
                <w:top w:val="none" w:sz="0" w:space="0" w:color="auto"/>
                <w:left w:val="none" w:sz="0" w:space="0" w:color="auto"/>
                <w:bottom w:val="none" w:sz="0" w:space="0" w:color="auto"/>
                <w:right w:val="none" w:sz="0" w:space="0" w:color="auto"/>
              </w:divBdr>
              <w:divsChild>
                <w:div w:id="643387444">
                  <w:marLeft w:val="0"/>
                  <w:marRight w:val="0"/>
                  <w:marTop w:val="0"/>
                  <w:marBottom w:val="0"/>
                  <w:divBdr>
                    <w:top w:val="none" w:sz="0" w:space="0" w:color="auto"/>
                    <w:left w:val="none" w:sz="0" w:space="0" w:color="auto"/>
                    <w:bottom w:val="none" w:sz="0" w:space="0" w:color="auto"/>
                    <w:right w:val="none" w:sz="0" w:space="0" w:color="auto"/>
                  </w:divBdr>
                  <w:divsChild>
                    <w:div w:id="1732076852">
                      <w:marLeft w:val="0"/>
                      <w:marRight w:val="0"/>
                      <w:marTop w:val="0"/>
                      <w:marBottom w:val="0"/>
                      <w:divBdr>
                        <w:top w:val="none" w:sz="0" w:space="0" w:color="auto"/>
                        <w:left w:val="none" w:sz="0" w:space="0" w:color="auto"/>
                        <w:bottom w:val="none" w:sz="0" w:space="0" w:color="auto"/>
                        <w:right w:val="none" w:sz="0" w:space="0" w:color="auto"/>
                      </w:divBdr>
                      <w:divsChild>
                        <w:div w:id="1149664901">
                          <w:marLeft w:val="0"/>
                          <w:marRight w:val="0"/>
                          <w:marTop w:val="0"/>
                          <w:marBottom w:val="0"/>
                          <w:divBdr>
                            <w:top w:val="none" w:sz="0" w:space="0" w:color="auto"/>
                            <w:left w:val="none" w:sz="0" w:space="0" w:color="auto"/>
                            <w:bottom w:val="none" w:sz="0" w:space="0" w:color="auto"/>
                            <w:right w:val="none" w:sz="0" w:space="0" w:color="auto"/>
                          </w:divBdr>
                          <w:divsChild>
                            <w:div w:id="1338968256">
                              <w:marLeft w:val="0"/>
                              <w:marRight w:val="0"/>
                              <w:marTop w:val="0"/>
                              <w:marBottom w:val="0"/>
                              <w:divBdr>
                                <w:top w:val="none" w:sz="0" w:space="0" w:color="auto"/>
                                <w:left w:val="none" w:sz="0" w:space="0" w:color="auto"/>
                                <w:bottom w:val="none" w:sz="0" w:space="0" w:color="auto"/>
                                <w:right w:val="none" w:sz="0" w:space="0" w:color="auto"/>
                              </w:divBdr>
                              <w:divsChild>
                                <w:div w:id="517431291">
                                  <w:marLeft w:val="0"/>
                                  <w:marRight w:val="0"/>
                                  <w:marTop w:val="0"/>
                                  <w:marBottom w:val="0"/>
                                  <w:divBdr>
                                    <w:top w:val="none" w:sz="0" w:space="0" w:color="auto"/>
                                    <w:left w:val="none" w:sz="0" w:space="0" w:color="auto"/>
                                    <w:bottom w:val="none" w:sz="0" w:space="0" w:color="auto"/>
                                    <w:right w:val="none" w:sz="0" w:space="0" w:color="auto"/>
                                  </w:divBdr>
                                  <w:divsChild>
                                    <w:div w:id="946497674">
                                      <w:marLeft w:val="0"/>
                                      <w:marRight w:val="0"/>
                                      <w:marTop w:val="0"/>
                                      <w:marBottom w:val="0"/>
                                      <w:divBdr>
                                        <w:top w:val="none" w:sz="0" w:space="0" w:color="auto"/>
                                        <w:left w:val="none" w:sz="0" w:space="0" w:color="auto"/>
                                        <w:bottom w:val="none" w:sz="0" w:space="0" w:color="auto"/>
                                        <w:right w:val="none" w:sz="0" w:space="0" w:color="auto"/>
                                      </w:divBdr>
                                      <w:divsChild>
                                        <w:div w:id="1569218962">
                                          <w:marLeft w:val="0"/>
                                          <w:marRight w:val="0"/>
                                          <w:marTop w:val="0"/>
                                          <w:marBottom w:val="0"/>
                                          <w:divBdr>
                                            <w:top w:val="none" w:sz="0" w:space="0" w:color="auto"/>
                                            <w:left w:val="none" w:sz="0" w:space="0" w:color="auto"/>
                                            <w:bottom w:val="none" w:sz="0" w:space="0" w:color="auto"/>
                                            <w:right w:val="none" w:sz="0" w:space="0" w:color="auto"/>
                                          </w:divBdr>
                                          <w:divsChild>
                                            <w:div w:id="1742143967">
                                              <w:marLeft w:val="0"/>
                                              <w:marRight w:val="0"/>
                                              <w:marTop w:val="0"/>
                                              <w:marBottom w:val="0"/>
                                              <w:divBdr>
                                                <w:top w:val="none" w:sz="0" w:space="0" w:color="auto"/>
                                                <w:left w:val="none" w:sz="0" w:space="0" w:color="auto"/>
                                                <w:bottom w:val="none" w:sz="0" w:space="0" w:color="auto"/>
                                                <w:right w:val="none" w:sz="0" w:space="0" w:color="auto"/>
                                              </w:divBdr>
                                              <w:divsChild>
                                                <w:div w:id="702487687">
                                                  <w:marLeft w:val="0"/>
                                                  <w:marRight w:val="0"/>
                                                  <w:marTop w:val="0"/>
                                                  <w:marBottom w:val="0"/>
                                                  <w:divBdr>
                                                    <w:top w:val="none" w:sz="0" w:space="0" w:color="auto"/>
                                                    <w:left w:val="none" w:sz="0" w:space="0" w:color="auto"/>
                                                    <w:bottom w:val="none" w:sz="0" w:space="0" w:color="auto"/>
                                                    <w:right w:val="none" w:sz="0" w:space="0" w:color="auto"/>
                                                  </w:divBdr>
                                                  <w:divsChild>
                                                    <w:div w:id="1476876135">
                                                      <w:marLeft w:val="0"/>
                                                      <w:marRight w:val="0"/>
                                                      <w:marTop w:val="0"/>
                                                      <w:marBottom w:val="0"/>
                                                      <w:divBdr>
                                                        <w:top w:val="none" w:sz="0" w:space="0" w:color="auto"/>
                                                        <w:left w:val="none" w:sz="0" w:space="0" w:color="auto"/>
                                                        <w:bottom w:val="none" w:sz="0" w:space="0" w:color="auto"/>
                                                        <w:right w:val="none" w:sz="0" w:space="0" w:color="auto"/>
                                                      </w:divBdr>
                                                      <w:divsChild>
                                                        <w:div w:id="389349585">
                                                          <w:marLeft w:val="0"/>
                                                          <w:marRight w:val="0"/>
                                                          <w:marTop w:val="0"/>
                                                          <w:marBottom w:val="0"/>
                                                          <w:divBdr>
                                                            <w:top w:val="none" w:sz="0" w:space="0" w:color="auto"/>
                                                            <w:left w:val="none" w:sz="0" w:space="0" w:color="auto"/>
                                                            <w:bottom w:val="none" w:sz="0" w:space="0" w:color="auto"/>
                                                            <w:right w:val="none" w:sz="0" w:space="0" w:color="auto"/>
                                                          </w:divBdr>
                                                          <w:divsChild>
                                                            <w:div w:id="663315670">
                                                              <w:marLeft w:val="0"/>
                                                              <w:marRight w:val="0"/>
                                                              <w:marTop w:val="0"/>
                                                              <w:marBottom w:val="0"/>
                                                              <w:divBdr>
                                                                <w:top w:val="none" w:sz="0" w:space="0" w:color="auto"/>
                                                                <w:left w:val="none" w:sz="0" w:space="0" w:color="auto"/>
                                                                <w:bottom w:val="none" w:sz="0" w:space="0" w:color="auto"/>
                                                                <w:right w:val="none" w:sz="0" w:space="0" w:color="auto"/>
                                                              </w:divBdr>
                                                              <w:divsChild>
                                                                <w:div w:id="1911184204">
                                                                  <w:marLeft w:val="0"/>
                                                                  <w:marRight w:val="0"/>
                                                                  <w:marTop w:val="0"/>
                                                                  <w:marBottom w:val="0"/>
                                                                  <w:divBdr>
                                                                    <w:top w:val="none" w:sz="0" w:space="0" w:color="auto"/>
                                                                    <w:left w:val="none" w:sz="0" w:space="0" w:color="auto"/>
                                                                    <w:bottom w:val="none" w:sz="0" w:space="0" w:color="auto"/>
                                                                    <w:right w:val="none" w:sz="0" w:space="0" w:color="auto"/>
                                                                  </w:divBdr>
                                                                  <w:divsChild>
                                                                    <w:div w:id="1943106748">
                                                                      <w:marLeft w:val="0"/>
                                                                      <w:marRight w:val="0"/>
                                                                      <w:marTop w:val="0"/>
                                                                      <w:marBottom w:val="0"/>
                                                                      <w:divBdr>
                                                                        <w:top w:val="none" w:sz="0" w:space="0" w:color="auto"/>
                                                                        <w:left w:val="none" w:sz="0" w:space="0" w:color="auto"/>
                                                                        <w:bottom w:val="none" w:sz="0" w:space="0" w:color="auto"/>
                                                                        <w:right w:val="none" w:sz="0" w:space="0" w:color="auto"/>
                                                                      </w:divBdr>
                                                                      <w:divsChild>
                                                                        <w:div w:id="951549066">
                                                                          <w:marLeft w:val="0"/>
                                                                          <w:marRight w:val="0"/>
                                                                          <w:marTop w:val="0"/>
                                                                          <w:marBottom w:val="0"/>
                                                                          <w:divBdr>
                                                                            <w:top w:val="none" w:sz="0" w:space="0" w:color="auto"/>
                                                                            <w:left w:val="none" w:sz="0" w:space="0" w:color="auto"/>
                                                                            <w:bottom w:val="none" w:sz="0" w:space="0" w:color="auto"/>
                                                                            <w:right w:val="none" w:sz="0" w:space="0" w:color="auto"/>
                                                                          </w:divBdr>
                                                                          <w:divsChild>
                                                                            <w:div w:id="18051722">
                                                                              <w:marLeft w:val="0"/>
                                                                              <w:marRight w:val="0"/>
                                                                              <w:marTop w:val="0"/>
                                                                              <w:marBottom w:val="0"/>
                                                                              <w:divBdr>
                                                                                <w:top w:val="none" w:sz="0" w:space="0" w:color="auto"/>
                                                                                <w:left w:val="none" w:sz="0" w:space="0" w:color="auto"/>
                                                                                <w:bottom w:val="none" w:sz="0" w:space="0" w:color="auto"/>
                                                                                <w:right w:val="none" w:sz="0" w:space="0" w:color="auto"/>
                                                                              </w:divBdr>
                                                                              <w:divsChild>
                                                                                <w:div w:id="1863281872">
                                                                                  <w:marLeft w:val="0"/>
                                                                                  <w:marRight w:val="0"/>
                                                                                  <w:marTop w:val="0"/>
                                                                                  <w:marBottom w:val="0"/>
                                                                                  <w:divBdr>
                                                                                    <w:top w:val="none" w:sz="0" w:space="0" w:color="auto"/>
                                                                                    <w:left w:val="none" w:sz="0" w:space="0" w:color="auto"/>
                                                                                    <w:bottom w:val="none" w:sz="0" w:space="0" w:color="auto"/>
                                                                                    <w:right w:val="none" w:sz="0" w:space="0" w:color="auto"/>
                                                                                  </w:divBdr>
                                                                                  <w:divsChild>
                                                                                    <w:div w:id="2146846087">
                                                                                      <w:marLeft w:val="0"/>
                                                                                      <w:marRight w:val="0"/>
                                                                                      <w:marTop w:val="0"/>
                                                                                      <w:marBottom w:val="0"/>
                                                                                      <w:divBdr>
                                                                                        <w:top w:val="none" w:sz="0" w:space="0" w:color="auto"/>
                                                                                        <w:left w:val="none" w:sz="0" w:space="0" w:color="auto"/>
                                                                                        <w:bottom w:val="none" w:sz="0" w:space="0" w:color="auto"/>
                                                                                        <w:right w:val="none" w:sz="0" w:space="0" w:color="auto"/>
                                                                                      </w:divBdr>
                                                                                      <w:divsChild>
                                                                                        <w:div w:id="1963265649">
                                                                                          <w:marLeft w:val="0"/>
                                                                                          <w:marRight w:val="0"/>
                                                                                          <w:marTop w:val="0"/>
                                                                                          <w:marBottom w:val="0"/>
                                                                                          <w:divBdr>
                                                                                            <w:top w:val="none" w:sz="0" w:space="0" w:color="auto"/>
                                                                                            <w:left w:val="none" w:sz="0" w:space="0" w:color="auto"/>
                                                                                            <w:bottom w:val="none" w:sz="0" w:space="0" w:color="auto"/>
                                                                                            <w:right w:val="none" w:sz="0" w:space="0" w:color="auto"/>
                                                                                          </w:divBdr>
                                                                                          <w:divsChild>
                                                                                            <w:div w:id="1650208254">
                                                                                              <w:marLeft w:val="0"/>
                                                                                              <w:marRight w:val="120"/>
                                                                                              <w:marTop w:val="0"/>
                                                                                              <w:marBottom w:val="150"/>
                                                                                              <w:divBdr>
                                                                                                <w:top w:val="single" w:sz="2" w:space="0" w:color="EFEFEF"/>
                                                                                                <w:left w:val="single" w:sz="6" w:space="0" w:color="EFEFEF"/>
                                                                                                <w:bottom w:val="single" w:sz="6" w:space="0" w:color="E2E2E2"/>
                                                                                                <w:right w:val="single" w:sz="6" w:space="0" w:color="EFEFEF"/>
                                                                                              </w:divBdr>
                                                                                              <w:divsChild>
                                                                                                <w:div w:id="142043136">
                                                                                                  <w:marLeft w:val="0"/>
                                                                                                  <w:marRight w:val="0"/>
                                                                                                  <w:marTop w:val="0"/>
                                                                                                  <w:marBottom w:val="0"/>
                                                                                                  <w:divBdr>
                                                                                                    <w:top w:val="none" w:sz="0" w:space="0" w:color="auto"/>
                                                                                                    <w:left w:val="none" w:sz="0" w:space="0" w:color="auto"/>
                                                                                                    <w:bottom w:val="none" w:sz="0" w:space="0" w:color="auto"/>
                                                                                                    <w:right w:val="none" w:sz="0" w:space="0" w:color="auto"/>
                                                                                                  </w:divBdr>
                                                                                                  <w:divsChild>
                                                                                                    <w:div w:id="1025791229">
                                                                                                      <w:marLeft w:val="0"/>
                                                                                                      <w:marRight w:val="0"/>
                                                                                                      <w:marTop w:val="0"/>
                                                                                                      <w:marBottom w:val="0"/>
                                                                                                      <w:divBdr>
                                                                                                        <w:top w:val="none" w:sz="0" w:space="0" w:color="auto"/>
                                                                                                        <w:left w:val="none" w:sz="0" w:space="0" w:color="auto"/>
                                                                                                        <w:bottom w:val="none" w:sz="0" w:space="0" w:color="auto"/>
                                                                                                        <w:right w:val="none" w:sz="0" w:space="0" w:color="auto"/>
                                                                                                      </w:divBdr>
                                                                                                      <w:divsChild>
                                                                                                        <w:div w:id="1738282798">
                                                                                                          <w:marLeft w:val="0"/>
                                                                                                          <w:marRight w:val="0"/>
                                                                                                          <w:marTop w:val="0"/>
                                                                                                          <w:marBottom w:val="0"/>
                                                                                                          <w:divBdr>
                                                                                                            <w:top w:val="none" w:sz="0" w:space="0" w:color="auto"/>
                                                                                                            <w:left w:val="none" w:sz="0" w:space="0" w:color="auto"/>
                                                                                                            <w:bottom w:val="none" w:sz="0" w:space="0" w:color="auto"/>
                                                                                                            <w:right w:val="none" w:sz="0" w:space="0" w:color="auto"/>
                                                                                                          </w:divBdr>
                                                                                                          <w:divsChild>
                                                                                                            <w:div w:id="621543547">
                                                                                                              <w:marLeft w:val="0"/>
                                                                                                              <w:marRight w:val="0"/>
                                                                                                              <w:marTop w:val="0"/>
                                                                                                              <w:marBottom w:val="0"/>
                                                                                                              <w:divBdr>
                                                                                                                <w:top w:val="none" w:sz="0" w:space="0" w:color="auto"/>
                                                                                                                <w:left w:val="none" w:sz="0" w:space="0" w:color="auto"/>
                                                                                                                <w:bottom w:val="none" w:sz="0" w:space="0" w:color="auto"/>
                                                                                                                <w:right w:val="none" w:sz="0" w:space="0" w:color="auto"/>
                                                                                                              </w:divBdr>
                                                                                                              <w:divsChild>
                                                                                                                <w:div w:id="950475922">
                                                                                                                  <w:marLeft w:val="0"/>
                                                                                                                  <w:marRight w:val="0"/>
                                                                                                                  <w:marTop w:val="0"/>
                                                                                                                  <w:marBottom w:val="0"/>
                                                                                                                  <w:divBdr>
                                                                                                                    <w:top w:val="single" w:sz="2" w:space="4" w:color="D8D8D8"/>
                                                                                                                    <w:left w:val="single" w:sz="2" w:space="0" w:color="D8D8D8"/>
                                                                                                                    <w:bottom w:val="single" w:sz="2" w:space="4" w:color="D8D8D8"/>
                                                                                                                    <w:right w:val="single" w:sz="2" w:space="0" w:color="D8D8D8"/>
                                                                                                                  </w:divBdr>
                                                                                                                  <w:divsChild>
                                                                                                                    <w:div w:id="278875059">
                                                                                                                      <w:marLeft w:val="225"/>
                                                                                                                      <w:marRight w:val="225"/>
                                                                                                                      <w:marTop w:val="75"/>
                                                                                                                      <w:marBottom w:val="75"/>
                                                                                                                      <w:divBdr>
                                                                                                                        <w:top w:val="none" w:sz="0" w:space="0" w:color="auto"/>
                                                                                                                        <w:left w:val="none" w:sz="0" w:space="0" w:color="auto"/>
                                                                                                                        <w:bottom w:val="none" w:sz="0" w:space="0" w:color="auto"/>
                                                                                                                        <w:right w:val="none" w:sz="0" w:space="0" w:color="auto"/>
                                                                                                                      </w:divBdr>
                                                                                                                      <w:divsChild>
                                                                                                                        <w:div w:id="973950485">
                                                                                                                          <w:marLeft w:val="0"/>
                                                                                                                          <w:marRight w:val="0"/>
                                                                                                                          <w:marTop w:val="0"/>
                                                                                                                          <w:marBottom w:val="0"/>
                                                                                                                          <w:divBdr>
                                                                                                                            <w:top w:val="single" w:sz="6" w:space="0" w:color="auto"/>
                                                                                                                            <w:left w:val="single" w:sz="6" w:space="0" w:color="auto"/>
                                                                                                                            <w:bottom w:val="single" w:sz="6" w:space="0" w:color="auto"/>
                                                                                                                            <w:right w:val="single" w:sz="6" w:space="0" w:color="auto"/>
                                                                                                                          </w:divBdr>
                                                                                                                          <w:divsChild>
                                                                                                                            <w:div w:id="9621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1442</Words>
  <Characters>7936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USUARIO</cp:lastModifiedBy>
  <cp:revision>2</cp:revision>
  <cp:lastPrinted>2017-07-12T11:41:00Z</cp:lastPrinted>
  <dcterms:created xsi:type="dcterms:W3CDTF">2017-08-07T08:20:00Z</dcterms:created>
  <dcterms:modified xsi:type="dcterms:W3CDTF">2017-08-07T08:20:00Z</dcterms:modified>
</cp:coreProperties>
</file>